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0665F" w14:textId="0D54C3FE" w:rsidR="00C46499" w:rsidRPr="00B45603" w:rsidRDefault="00F96898" w:rsidP="00F96898">
      <w:pPr>
        <w:spacing w:before="100" w:beforeAutospacing="1" w:after="100" w:afterAutospacing="1"/>
        <w:ind w:left="2160" w:firstLine="720"/>
        <w:rPr>
          <w:rFonts w:ascii="Trebuchet MS" w:eastAsia="Times New Roman" w:hAnsi="Trebuchet MS" w:cs="Times New Roman"/>
          <w:sz w:val="20"/>
          <w:szCs w:val="20"/>
          <w:lang w:val="en-US"/>
        </w:rPr>
      </w:pPr>
      <w:r>
        <w:rPr>
          <w:rFonts w:ascii="Trebuchet MS" w:eastAsia="Times New Roman" w:hAnsi="Trebuchet MS" w:cs="Times New Roman"/>
          <w:b/>
          <w:bCs/>
          <w:noProof/>
          <w:sz w:val="20"/>
          <w:szCs w:val="20"/>
          <w:lang w:val="en-US"/>
        </w:rPr>
        <w:drawing>
          <wp:inline distT="0" distB="0" distL="0" distR="0" wp14:anchorId="438BEACA" wp14:editId="293165B2">
            <wp:extent cx="2139043" cy="855617"/>
            <wp:effectExtent l="0" t="0" r="0" b="0"/>
            <wp:docPr id="1992745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745533" name="Picture 199274553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4246" cy="893698"/>
                    </a:xfrm>
                    <a:prstGeom prst="rect">
                      <a:avLst/>
                    </a:prstGeom>
                  </pic:spPr>
                </pic:pic>
              </a:graphicData>
            </a:graphic>
          </wp:inline>
        </w:drawing>
      </w:r>
      <w:r>
        <w:rPr>
          <w:rFonts w:ascii="Trebuchet MS" w:eastAsia="Times New Roman" w:hAnsi="Trebuchet MS" w:cs="Times New Roman"/>
          <w:noProof/>
          <w:sz w:val="20"/>
          <w:szCs w:val="20"/>
          <w:lang w:val="en-US"/>
        </w:rPr>
        <w:drawing>
          <wp:inline distT="0" distB="0" distL="0" distR="0" wp14:anchorId="07EFB102" wp14:editId="5E096340">
            <wp:extent cx="824593" cy="494362"/>
            <wp:effectExtent l="0" t="0" r="1270" b="1270"/>
            <wp:docPr id="15199606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960604" name="Picture 1519960604"/>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2477" cy="523069"/>
                    </a:xfrm>
                    <a:prstGeom prst="rect">
                      <a:avLst/>
                    </a:prstGeom>
                  </pic:spPr>
                </pic:pic>
              </a:graphicData>
            </a:graphic>
          </wp:inline>
        </w:drawing>
      </w:r>
    </w:p>
    <w:p w14:paraId="7C2AFA0E" w14:textId="041097C7" w:rsidR="00C46499" w:rsidRPr="00B45603" w:rsidRDefault="00C46499" w:rsidP="00F626DF">
      <w:pPr>
        <w:spacing w:before="100" w:beforeAutospacing="1" w:after="100" w:afterAutospacing="1"/>
        <w:jc w:val="center"/>
        <w:rPr>
          <w:rFonts w:ascii="Trebuchet MS" w:eastAsia="Times New Roman" w:hAnsi="Trebuchet MS" w:cs="Times New Roman"/>
          <w:b/>
          <w:bCs/>
          <w:sz w:val="20"/>
          <w:szCs w:val="20"/>
          <w:lang w:val="en-US"/>
        </w:rPr>
      </w:pPr>
      <w:r w:rsidRPr="00B45603">
        <w:rPr>
          <w:rFonts w:ascii="Trebuchet MS" w:eastAsia="Times New Roman" w:hAnsi="Trebuchet MS" w:cs="Times New Roman"/>
          <w:b/>
          <w:bCs/>
          <w:sz w:val="20"/>
          <w:szCs w:val="20"/>
          <w:lang w:val="en-US"/>
        </w:rPr>
        <w:t xml:space="preserve">SECOND STAR SAILING BOOKING AND PAYMENT POLICIES </w:t>
      </w:r>
      <w:r w:rsidR="007A018D">
        <w:rPr>
          <w:rFonts w:ascii="Trebuchet MS" w:eastAsia="Times New Roman" w:hAnsi="Trebuchet MS" w:cs="Times New Roman"/>
          <w:b/>
          <w:bCs/>
          <w:sz w:val="20"/>
          <w:szCs w:val="20"/>
          <w:lang w:val="en-US"/>
        </w:rPr>
        <w:t>202</w:t>
      </w:r>
      <w:r w:rsidR="00157EEA">
        <w:rPr>
          <w:rFonts w:ascii="Trebuchet MS" w:eastAsia="Times New Roman" w:hAnsi="Trebuchet MS" w:cs="Times New Roman"/>
          <w:b/>
          <w:bCs/>
          <w:sz w:val="20"/>
          <w:szCs w:val="20"/>
          <w:lang w:val="en-US"/>
        </w:rPr>
        <w:t>5</w:t>
      </w:r>
      <w:r w:rsidR="007A018D">
        <w:rPr>
          <w:rFonts w:ascii="Trebuchet MS" w:eastAsia="Times New Roman" w:hAnsi="Trebuchet MS" w:cs="Times New Roman"/>
          <w:b/>
          <w:bCs/>
          <w:sz w:val="20"/>
          <w:szCs w:val="20"/>
          <w:lang w:val="en-US"/>
        </w:rPr>
        <w:t>-202</w:t>
      </w:r>
      <w:r w:rsidR="00157EEA">
        <w:rPr>
          <w:rFonts w:ascii="Trebuchet MS" w:eastAsia="Times New Roman" w:hAnsi="Trebuchet MS" w:cs="Times New Roman"/>
          <w:b/>
          <w:bCs/>
          <w:sz w:val="20"/>
          <w:szCs w:val="20"/>
          <w:lang w:val="en-US"/>
        </w:rPr>
        <w:t>6</w:t>
      </w:r>
    </w:p>
    <w:p w14:paraId="02D37839" w14:textId="050C0F72" w:rsidR="00393712" w:rsidRDefault="001E29AD" w:rsidP="001E29AD">
      <w:pPr>
        <w:spacing w:before="100" w:beforeAutospacing="1" w:after="100" w:afterAutospacing="1"/>
        <w:rPr>
          <w:rFonts w:ascii="Trebuchet MS" w:eastAsia="Times New Roman" w:hAnsi="Trebuchet MS" w:cs="Times New Roman"/>
          <w:sz w:val="20"/>
          <w:szCs w:val="20"/>
          <w:lang w:val="en-US"/>
        </w:rPr>
      </w:pPr>
      <w:r w:rsidRPr="001E29AD">
        <w:rPr>
          <w:rFonts w:ascii="Trebuchet MS" w:eastAsia="Times New Roman" w:hAnsi="Trebuchet MS" w:cs="Times New Roman"/>
          <w:sz w:val="20"/>
          <w:szCs w:val="20"/>
          <w:lang w:val="en-US"/>
        </w:rPr>
        <w:t>Hello!</w:t>
      </w:r>
    </w:p>
    <w:p w14:paraId="3F054683" w14:textId="6F7BAF9A" w:rsidR="00BD07ED" w:rsidRDefault="001E29AD" w:rsidP="001E29AD">
      <w:pPr>
        <w:spacing w:before="100" w:beforeAutospacing="1" w:after="100" w:afterAutospacing="1"/>
        <w:rPr>
          <w:rFonts w:ascii="Trebuchet MS" w:eastAsia="Times New Roman" w:hAnsi="Trebuchet MS" w:cs="Times New Roman"/>
          <w:sz w:val="20"/>
          <w:szCs w:val="20"/>
          <w:lang w:val="en-US"/>
        </w:rPr>
      </w:pPr>
      <w:r w:rsidRPr="001E29AD">
        <w:rPr>
          <w:rFonts w:ascii="Trebuchet MS" w:eastAsia="Times New Roman" w:hAnsi="Trebuchet MS" w:cs="Times New Roman"/>
          <w:sz w:val="20"/>
          <w:szCs w:val="20"/>
          <w:lang w:val="en-US"/>
        </w:rPr>
        <w:t xml:space="preserve">Thank you so much for planning on sailing with us. </w:t>
      </w:r>
      <w:r w:rsidR="00BD07ED">
        <w:rPr>
          <w:rFonts w:ascii="Trebuchet MS" w:eastAsia="Times New Roman" w:hAnsi="Trebuchet MS" w:cs="Times New Roman"/>
          <w:sz w:val="20"/>
          <w:szCs w:val="20"/>
          <w:lang w:val="en-US"/>
        </w:rPr>
        <w:t xml:space="preserve">We look forward to providing you with a great experience on the water!   To that end, please do not hesitate to ask us any questions or confirm with us if the course level or type you are booked on is the right one for you.  </w:t>
      </w:r>
    </w:p>
    <w:p w14:paraId="2874624A" w14:textId="56C6EB5C" w:rsidR="001E29AD" w:rsidRDefault="001E29AD" w:rsidP="001E29AD">
      <w:pPr>
        <w:spacing w:before="100" w:beforeAutospacing="1" w:after="100" w:afterAutospacing="1"/>
        <w:rPr>
          <w:rFonts w:ascii="Trebuchet MS" w:eastAsia="Times New Roman" w:hAnsi="Trebuchet MS" w:cs="Times New Roman"/>
          <w:sz w:val="20"/>
          <w:szCs w:val="20"/>
          <w:lang w:val="en-US"/>
        </w:rPr>
      </w:pPr>
      <w:r w:rsidRPr="001E29AD">
        <w:rPr>
          <w:rFonts w:ascii="Trebuchet MS" w:eastAsia="Times New Roman" w:hAnsi="Trebuchet MS" w:cs="Times New Roman"/>
          <w:sz w:val="20"/>
          <w:szCs w:val="20"/>
          <w:lang w:val="en-US"/>
        </w:rPr>
        <w:t xml:space="preserve">Once we receive your completed initial booking </w:t>
      </w:r>
      <w:r w:rsidR="00E9149D">
        <w:rPr>
          <w:rFonts w:ascii="Trebuchet MS" w:eastAsia="Times New Roman" w:hAnsi="Trebuchet MS" w:cs="Times New Roman"/>
          <w:sz w:val="20"/>
          <w:szCs w:val="20"/>
          <w:lang w:val="en-US"/>
        </w:rPr>
        <w:t>form</w:t>
      </w:r>
      <w:r w:rsidRPr="001E29AD">
        <w:rPr>
          <w:rFonts w:ascii="Trebuchet MS" w:eastAsia="Times New Roman" w:hAnsi="Trebuchet MS" w:cs="Times New Roman"/>
          <w:sz w:val="20"/>
          <w:szCs w:val="20"/>
          <w:lang w:val="en-US"/>
        </w:rPr>
        <w:t xml:space="preserve"> and deposit for one our courses or </w:t>
      </w:r>
      <w:r w:rsidR="00E9149D">
        <w:rPr>
          <w:rFonts w:ascii="Trebuchet MS" w:eastAsia="Times New Roman" w:hAnsi="Trebuchet MS" w:cs="Times New Roman"/>
          <w:sz w:val="20"/>
          <w:szCs w:val="20"/>
          <w:lang w:val="en-US"/>
        </w:rPr>
        <w:t>events</w:t>
      </w:r>
      <w:r w:rsidRPr="001E29AD">
        <w:rPr>
          <w:rFonts w:ascii="Trebuchet MS" w:eastAsia="Times New Roman" w:hAnsi="Trebuchet MS" w:cs="Times New Roman"/>
          <w:sz w:val="20"/>
          <w:szCs w:val="20"/>
          <w:lang w:val="en-US"/>
        </w:rPr>
        <w:t xml:space="preserve">, </w:t>
      </w:r>
      <w:r w:rsidR="00E9149D">
        <w:rPr>
          <w:rFonts w:ascii="Trebuchet MS" w:eastAsia="Times New Roman" w:hAnsi="Trebuchet MS" w:cs="Times New Roman"/>
          <w:sz w:val="20"/>
          <w:szCs w:val="20"/>
          <w:lang w:val="en-US"/>
        </w:rPr>
        <w:t>you will receive</w:t>
      </w:r>
      <w:r w:rsidRPr="001E29AD">
        <w:rPr>
          <w:rFonts w:ascii="Trebuchet MS" w:eastAsia="Times New Roman" w:hAnsi="Trebuchet MS" w:cs="Times New Roman"/>
          <w:sz w:val="20"/>
          <w:szCs w:val="20"/>
          <w:lang w:val="en-US"/>
        </w:rPr>
        <w:t xml:space="preserve"> </w:t>
      </w:r>
      <w:r w:rsidR="00E9149D">
        <w:rPr>
          <w:rFonts w:ascii="Trebuchet MS" w:eastAsia="Times New Roman" w:hAnsi="Trebuchet MS" w:cs="Times New Roman"/>
          <w:sz w:val="20"/>
          <w:szCs w:val="20"/>
          <w:lang w:val="en-US"/>
        </w:rPr>
        <w:t>a</w:t>
      </w:r>
      <w:r w:rsidRPr="001E29AD">
        <w:rPr>
          <w:rFonts w:ascii="Trebuchet MS" w:eastAsia="Times New Roman" w:hAnsi="Trebuchet MS" w:cs="Times New Roman"/>
          <w:sz w:val="20"/>
          <w:szCs w:val="20"/>
          <w:lang w:val="en-US"/>
        </w:rPr>
        <w:t xml:space="preserve"> confirmation of an available space. The full booking, medical, and emergency contact forms should then be completed and sent to us </w:t>
      </w:r>
      <w:r w:rsidRPr="00B45603">
        <w:rPr>
          <w:rFonts w:ascii="Trebuchet MS" w:eastAsia="Times New Roman" w:hAnsi="Trebuchet MS" w:cs="Times New Roman"/>
          <w:sz w:val="20"/>
          <w:szCs w:val="20"/>
          <w:lang w:val="en-US"/>
        </w:rPr>
        <w:t>through the online portal</w:t>
      </w:r>
      <w:r w:rsidRPr="001E29AD">
        <w:rPr>
          <w:rFonts w:ascii="Trebuchet MS" w:eastAsia="Times New Roman" w:hAnsi="Trebuchet MS" w:cs="Times New Roman"/>
          <w:sz w:val="20"/>
          <w:szCs w:val="20"/>
          <w:lang w:val="en-US"/>
        </w:rPr>
        <w:t xml:space="preserve">. </w:t>
      </w:r>
    </w:p>
    <w:p w14:paraId="30044CAC" w14:textId="77777777" w:rsidR="000147BF" w:rsidRPr="00AB3AAA" w:rsidRDefault="000147BF" w:rsidP="000147BF">
      <w:pPr>
        <w:spacing w:before="100" w:beforeAutospacing="1" w:after="100" w:afterAutospacing="1"/>
        <w:rPr>
          <w:rFonts w:ascii="Trebuchet MS" w:eastAsia="Times New Roman" w:hAnsi="Trebuchet MS" w:cs="Times New Roman"/>
          <w:b/>
          <w:bCs/>
          <w:sz w:val="20"/>
          <w:szCs w:val="20"/>
          <w:lang w:val="en-US"/>
        </w:rPr>
      </w:pPr>
      <w:r>
        <w:rPr>
          <w:rFonts w:ascii="Trebuchet MS" w:eastAsia="Times New Roman" w:hAnsi="Trebuchet MS" w:cs="Times New Roman"/>
          <w:b/>
          <w:bCs/>
          <w:sz w:val="20"/>
          <w:szCs w:val="20"/>
          <w:lang w:val="en-US"/>
        </w:rPr>
        <w:t>CERTIFICATES</w:t>
      </w:r>
    </w:p>
    <w:p w14:paraId="2FFE2ED6" w14:textId="01CA42AC" w:rsidR="000147BF" w:rsidRDefault="000147BF" w:rsidP="000147BF">
      <w:pPr>
        <w:pStyle w:val="ListParagraph"/>
        <w:numPr>
          <w:ilvl w:val="0"/>
          <w:numId w:val="11"/>
        </w:numPr>
        <w:spacing w:before="100" w:beforeAutospacing="1" w:after="100" w:afterAutospacing="1"/>
        <w:rPr>
          <w:rFonts w:ascii="Trebuchet MS" w:eastAsia="Times New Roman" w:hAnsi="Trebuchet MS" w:cs="Times New Roman"/>
          <w:sz w:val="20"/>
          <w:szCs w:val="20"/>
          <w:lang w:val="en-US"/>
        </w:rPr>
      </w:pPr>
      <w:r w:rsidRPr="00AB3AAA">
        <w:rPr>
          <w:rFonts w:ascii="Trebuchet MS" w:eastAsia="Times New Roman" w:hAnsi="Trebuchet MS" w:cs="Times New Roman"/>
          <w:sz w:val="20"/>
          <w:szCs w:val="20"/>
          <w:lang w:val="en-US"/>
        </w:rPr>
        <w:t>Course enrol</w:t>
      </w:r>
      <w:r>
        <w:rPr>
          <w:rFonts w:ascii="Trebuchet MS" w:eastAsia="Times New Roman" w:hAnsi="Trebuchet MS" w:cs="Times New Roman"/>
          <w:sz w:val="20"/>
          <w:szCs w:val="20"/>
          <w:lang w:val="en-US"/>
        </w:rPr>
        <w:t>l</w:t>
      </w:r>
      <w:r w:rsidRPr="00AB3AAA">
        <w:rPr>
          <w:rFonts w:ascii="Trebuchet MS" w:eastAsia="Times New Roman" w:hAnsi="Trebuchet MS" w:cs="Times New Roman"/>
          <w:sz w:val="20"/>
          <w:szCs w:val="20"/>
          <w:lang w:val="en-US"/>
        </w:rPr>
        <w:t xml:space="preserve">ment does not mean that you </w:t>
      </w:r>
      <w:r>
        <w:rPr>
          <w:rFonts w:ascii="Trebuchet MS" w:eastAsia="Times New Roman" w:hAnsi="Trebuchet MS" w:cs="Times New Roman"/>
          <w:sz w:val="20"/>
          <w:szCs w:val="20"/>
          <w:lang w:val="en-US"/>
        </w:rPr>
        <w:t xml:space="preserve">will </w:t>
      </w:r>
      <w:r w:rsidRPr="00AB3AAA">
        <w:rPr>
          <w:rFonts w:ascii="Trebuchet MS" w:eastAsia="Times New Roman" w:hAnsi="Trebuchet MS" w:cs="Times New Roman"/>
          <w:sz w:val="20"/>
          <w:szCs w:val="20"/>
          <w:lang w:val="en-US"/>
        </w:rPr>
        <w:t xml:space="preserve">automatically </w:t>
      </w:r>
      <w:r>
        <w:rPr>
          <w:rFonts w:ascii="Trebuchet MS" w:eastAsia="Times New Roman" w:hAnsi="Trebuchet MS" w:cs="Times New Roman"/>
          <w:sz w:val="20"/>
          <w:szCs w:val="20"/>
          <w:lang w:val="en-US"/>
        </w:rPr>
        <w:t>receive</w:t>
      </w:r>
      <w:r w:rsidRPr="00AB3AAA">
        <w:rPr>
          <w:rFonts w:ascii="Trebuchet MS" w:eastAsia="Times New Roman" w:hAnsi="Trebuchet MS" w:cs="Times New Roman"/>
          <w:sz w:val="20"/>
          <w:szCs w:val="20"/>
          <w:lang w:val="en-US"/>
        </w:rPr>
        <w:t xml:space="preserve"> a certificate. Students will be trained and debriefed to ensure everyone achieves their potential on the </w:t>
      </w:r>
      <w:proofErr w:type="gramStart"/>
      <w:r w:rsidRPr="00AB3AAA">
        <w:rPr>
          <w:rFonts w:ascii="Trebuchet MS" w:eastAsia="Times New Roman" w:hAnsi="Trebuchet MS" w:cs="Times New Roman"/>
          <w:sz w:val="20"/>
          <w:szCs w:val="20"/>
          <w:lang w:val="en-US"/>
        </w:rPr>
        <w:t>course</w:t>
      </w:r>
      <w:proofErr w:type="gramEnd"/>
      <w:r w:rsidRPr="00AB3AAA">
        <w:rPr>
          <w:rFonts w:ascii="Trebuchet MS" w:eastAsia="Times New Roman" w:hAnsi="Trebuchet MS" w:cs="Times New Roman"/>
          <w:sz w:val="20"/>
          <w:szCs w:val="20"/>
          <w:lang w:val="en-US"/>
        </w:rPr>
        <w:t xml:space="preserve"> but this may not mean that you receive a certificate</w:t>
      </w:r>
      <w:r>
        <w:rPr>
          <w:rFonts w:ascii="Trebuchet MS" w:eastAsia="Times New Roman" w:hAnsi="Trebuchet MS" w:cs="Times New Roman"/>
          <w:sz w:val="20"/>
          <w:szCs w:val="20"/>
          <w:lang w:val="en-US"/>
        </w:rPr>
        <w:t xml:space="preserve"> this time</w:t>
      </w:r>
      <w:r w:rsidRPr="00AB3AAA">
        <w:rPr>
          <w:rFonts w:ascii="Trebuchet MS" w:eastAsia="Times New Roman" w:hAnsi="Trebuchet MS" w:cs="Times New Roman"/>
          <w:sz w:val="20"/>
          <w:szCs w:val="20"/>
          <w:lang w:val="en-US"/>
        </w:rPr>
        <w:t>.</w:t>
      </w:r>
      <w:r w:rsidRPr="00AB3AAA">
        <w:rPr>
          <w:rFonts w:ascii="MS Gothic" w:eastAsia="MS Gothic" w:hAnsi="MS Gothic" w:cs="MS Gothic" w:hint="eastAsia"/>
          <w:sz w:val="20"/>
          <w:szCs w:val="20"/>
          <w:lang w:val="en-US"/>
        </w:rPr>
        <w:t> </w:t>
      </w:r>
      <w:r>
        <w:rPr>
          <w:rFonts w:ascii="Trebuchet MS" w:eastAsia="Times New Roman" w:hAnsi="Trebuchet MS" w:cs="Times New Roman"/>
          <w:sz w:val="20"/>
          <w:szCs w:val="20"/>
          <w:lang w:val="en-US"/>
        </w:rPr>
        <w:t xml:space="preserve"> Some courses are based on a continuous assessment, while others may have a test at the end of the course.  Please ask us if you are unsure of what type you are signed up for!</w:t>
      </w:r>
    </w:p>
    <w:p w14:paraId="4557A51A" w14:textId="77777777" w:rsidR="000147BF" w:rsidRPr="00AB3AAA" w:rsidRDefault="000147BF" w:rsidP="000147BF">
      <w:pPr>
        <w:pStyle w:val="ListParagraph"/>
        <w:numPr>
          <w:ilvl w:val="0"/>
          <w:numId w:val="11"/>
        </w:numPr>
        <w:spacing w:before="100" w:beforeAutospacing="1" w:after="100" w:afterAutospacing="1"/>
        <w:rPr>
          <w:rFonts w:ascii="Trebuchet MS" w:eastAsia="Times New Roman" w:hAnsi="Trebuchet MS" w:cs="Times New Roman"/>
          <w:sz w:val="20"/>
          <w:szCs w:val="20"/>
          <w:lang w:val="en-US"/>
        </w:rPr>
      </w:pPr>
      <w:r>
        <w:rPr>
          <w:rFonts w:ascii="Trebuchet MS" w:eastAsia="Times New Roman" w:hAnsi="Trebuchet MS" w:cs="Times New Roman"/>
          <w:sz w:val="20"/>
          <w:szCs w:val="20"/>
          <w:lang w:val="en-US"/>
        </w:rPr>
        <w:t xml:space="preserve">Certificates will be handed over either immediately upon successful completion of the course or mailed by the relevant authority (RYA, MCA, ADOMS etc.) directly to you depending on the course type.  </w:t>
      </w:r>
    </w:p>
    <w:p w14:paraId="0C3C6719" w14:textId="3B44702C" w:rsidR="00BD07ED" w:rsidRPr="00BD07ED" w:rsidRDefault="004E7EA4" w:rsidP="001E29AD">
      <w:pPr>
        <w:spacing w:before="100" w:beforeAutospacing="1" w:after="100" w:afterAutospacing="1"/>
        <w:rPr>
          <w:rFonts w:ascii="Trebuchet MS" w:eastAsia="Times New Roman" w:hAnsi="Trebuchet MS" w:cs="Times New Roman"/>
          <w:b/>
          <w:bCs/>
          <w:sz w:val="20"/>
          <w:szCs w:val="20"/>
          <w:lang w:val="en-US"/>
        </w:rPr>
      </w:pPr>
      <w:r>
        <w:rPr>
          <w:rFonts w:ascii="Trebuchet MS" w:eastAsia="Times New Roman" w:hAnsi="Trebuchet MS" w:cs="Times New Roman"/>
          <w:b/>
          <w:bCs/>
          <w:sz w:val="20"/>
          <w:szCs w:val="20"/>
          <w:lang w:val="en-US"/>
        </w:rPr>
        <w:t xml:space="preserve">BOOKING </w:t>
      </w:r>
      <w:r w:rsidR="00BD07ED" w:rsidRPr="00BD07ED">
        <w:rPr>
          <w:rFonts w:ascii="Trebuchet MS" w:eastAsia="Times New Roman" w:hAnsi="Trebuchet MS" w:cs="Times New Roman"/>
          <w:b/>
          <w:bCs/>
          <w:sz w:val="20"/>
          <w:szCs w:val="20"/>
          <w:lang w:val="en-US"/>
        </w:rPr>
        <w:t>DETAILS</w:t>
      </w:r>
    </w:p>
    <w:p w14:paraId="7D5DB154" w14:textId="01BBE013" w:rsidR="00393712" w:rsidRPr="00393712" w:rsidRDefault="00BD07ED" w:rsidP="00393712">
      <w:pPr>
        <w:numPr>
          <w:ilvl w:val="0"/>
          <w:numId w:val="5"/>
        </w:numPr>
        <w:spacing w:before="100" w:beforeAutospacing="1" w:after="100" w:afterAutospacing="1"/>
        <w:rPr>
          <w:rFonts w:ascii="Trebuchet MS" w:eastAsia="Times New Roman" w:hAnsi="Trebuchet MS" w:cs="Times New Roman"/>
          <w:sz w:val="20"/>
          <w:szCs w:val="20"/>
          <w:lang w:val="en-US"/>
        </w:rPr>
      </w:pPr>
      <w:r>
        <w:rPr>
          <w:rFonts w:ascii="Trebuchet MS" w:eastAsia="Times New Roman" w:hAnsi="Trebuchet MS" w:cs="Times New Roman"/>
          <w:b/>
          <w:bCs/>
          <w:sz w:val="20"/>
          <w:szCs w:val="20"/>
          <w:lang w:val="en-US"/>
        </w:rPr>
        <w:t>Payment</w:t>
      </w:r>
      <w:r w:rsidR="00BB56F7">
        <w:rPr>
          <w:rFonts w:ascii="Trebuchet MS" w:eastAsia="Times New Roman" w:hAnsi="Trebuchet MS" w:cs="Times New Roman"/>
          <w:b/>
          <w:bCs/>
          <w:sz w:val="20"/>
          <w:szCs w:val="20"/>
          <w:lang w:val="en-US"/>
        </w:rPr>
        <w:t xml:space="preserve"> for </w:t>
      </w:r>
      <w:r w:rsidR="00157EEA">
        <w:rPr>
          <w:rFonts w:ascii="Trebuchet MS" w:eastAsia="Times New Roman" w:hAnsi="Trebuchet MS" w:cs="Times New Roman"/>
          <w:b/>
          <w:bCs/>
          <w:sz w:val="20"/>
          <w:szCs w:val="20"/>
          <w:lang w:val="en-US"/>
        </w:rPr>
        <w:t xml:space="preserve">an </w:t>
      </w:r>
      <w:r w:rsidR="00BB56F7">
        <w:rPr>
          <w:rFonts w:ascii="Trebuchet MS" w:eastAsia="Times New Roman" w:hAnsi="Trebuchet MS" w:cs="Times New Roman"/>
          <w:b/>
          <w:bCs/>
          <w:sz w:val="20"/>
          <w:szCs w:val="20"/>
          <w:lang w:val="en-US"/>
        </w:rPr>
        <w:t xml:space="preserve">RYA 5-day </w:t>
      </w:r>
      <w:r w:rsidR="00AB3AAA">
        <w:rPr>
          <w:rFonts w:ascii="Trebuchet MS" w:eastAsia="Times New Roman" w:hAnsi="Trebuchet MS" w:cs="Times New Roman"/>
          <w:b/>
          <w:bCs/>
          <w:sz w:val="20"/>
          <w:szCs w:val="20"/>
          <w:lang w:val="en-US"/>
        </w:rPr>
        <w:t>course or a</w:t>
      </w:r>
      <w:r w:rsidR="00BB56F7">
        <w:rPr>
          <w:rFonts w:ascii="Trebuchet MS" w:eastAsia="Times New Roman" w:hAnsi="Trebuchet MS" w:cs="Times New Roman"/>
          <w:b/>
          <w:bCs/>
          <w:sz w:val="20"/>
          <w:szCs w:val="20"/>
          <w:lang w:val="en-US"/>
        </w:rPr>
        <w:t xml:space="preserve"> </w:t>
      </w:r>
      <w:proofErr w:type="spellStart"/>
      <w:r w:rsidR="00BB56F7">
        <w:rPr>
          <w:rFonts w:ascii="Trebuchet MS" w:eastAsia="Times New Roman" w:hAnsi="Trebuchet MS" w:cs="Times New Roman"/>
          <w:b/>
          <w:bCs/>
          <w:sz w:val="20"/>
          <w:szCs w:val="20"/>
          <w:lang w:val="en-US"/>
        </w:rPr>
        <w:t>Boatmaster</w:t>
      </w:r>
      <w:proofErr w:type="spellEnd"/>
      <w:r w:rsidR="00BB56F7">
        <w:rPr>
          <w:rFonts w:ascii="Trebuchet MS" w:eastAsia="Times New Roman" w:hAnsi="Trebuchet MS" w:cs="Times New Roman"/>
          <w:b/>
          <w:bCs/>
          <w:sz w:val="20"/>
          <w:szCs w:val="20"/>
          <w:lang w:val="en-US"/>
        </w:rPr>
        <w:t xml:space="preserve"> course</w:t>
      </w:r>
      <w:r w:rsidR="001E29AD" w:rsidRPr="001E29AD">
        <w:rPr>
          <w:rFonts w:ascii="Trebuchet MS" w:eastAsia="Times New Roman" w:hAnsi="Trebuchet MS" w:cs="Times New Roman"/>
          <w:sz w:val="20"/>
          <w:szCs w:val="20"/>
          <w:lang w:val="en-US"/>
        </w:rPr>
        <w:br/>
      </w:r>
      <w:r w:rsidRPr="00BD07ED">
        <w:rPr>
          <w:rFonts w:ascii="Trebuchet MS" w:eastAsia="Times New Roman" w:hAnsi="Trebuchet MS" w:cs="Times New Roman"/>
          <w:i/>
          <w:iCs/>
          <w:sz w:val="20"/>
          <w:szCs w:val="20"/>
          <w:lang w:val="en-US"/>
        </w:rPr>
        <w:t>Deposit</w:t>
      </w:r>
      <w:r>
        <w:rPr>
          <w:rFonts w:ascii="Trebuchet MS" w:eastAsia="Times New Roman" w:hAnsi="Trebuchet MS" w:cs="Times New Roman"/>
          <w:sz w:val="20"/>
          <w:szCs w:val="20"/>
          <w:lang w:val="en-US"/>
        </w:rPr>
        <w:t xml:space="preserve">:   </w:t>
      </w:r>
      <w:r w:rsidR="001E29AD" w:rsidRPr="001E29AD">
        <w:rPr>
          <w:rFonts w:ascii="Trebuchet MS" w:eastAsia="Times New Roman" w:hAnsi="Trebuchet MS" w:cs="Times New Roman"/>
          <w:sz w:val="20"/>
          <w:szCs w:val="20"/>
          <w:lang w:val="en-US"/>
        </w:rPr>
        <w:t>A payment of 25% of the total booking cost is required as a non-refundable deposit upon confirmation of the available space in the course or trip</w:t>
      </w:r>
      <w:r w:rsidR="00393712">
        <w:rPr>
          <w:rFonts w:ascii="Trebuchet MS" w:eastAsia="Times New Roman" w:hAnsi="Trebuchet MS" w:cs="Times New Roman"/>
          <w:sz w:val="20"/>
          <w:szCs w:val="20"/>
          <w:lang w:val="en-US"/>
        </w:rPr>
        <w:t>.  As spaces are limited, your</w:t>
      </w:r>
      <w:r w:rsidR="00393712" w:rsidRPr="00393712">
        <w:rPr>
          <w:rFonts w:ascii="Trebuchet MS" w:eastAsia="Times New Roman" w:hAnsi="Trebuchet MS" w:cs="Times New Roman"/>
          <w:sz w:val="20"/>
          <w:szCs w:val="20"/>
          <w:lang w:val="en-US"/>
        </w:rPr>
        <w:t xml:space="preserve"> booking is provisional until the booking form </w:t>
      </w:r>
      <w:r w:rsidR="00393712" w:rsidRPr="00E9149D">
        <w:rPr>
          <w:rFonts w:ascii="Trebuchet MS" w:eastAsia="Times New Roman" w:hAnsi="Trebuchet MS" w:cs="Times New Roman"/>
          <w:b/>
          <w:bCs/>
          <w:sz w:val="20"/>
          <w:szCs w:val="20"/>
          <w:lang w:val="en-US"/>
        </w:rPr>
        <w:t>and</w:t>
      </w:r>
      <w:r w:rsidR="00393712" w:rsidRPr="00393712">
        <w:rPr>
          <w:rFonts w:ascii="Trebuchet MS" w:eastAsia="Times New Roman" w:hAnsi="Trebuchet MS" w:cs="Times New Roman"/>
          <w:sz w:val="20"/>
          <w:szCs w:val="20"/>
          <w:lang w:val="en-US"/>
        </w:rPr>
        <w:t xml:space="preserve"> deposit </w:t>
      </w:r>
      <w:r w:rsidR="00393712">
        <w:rPr>
          <w:rFonts w:ascii="Trebuchet MS" w:eastAsia="Times New Roman" w:hAnsi="Trebuchet MS" w:cs="Times New Roman"/>
          <w:sz w:val="20"/>
          <w:szCs w:val="20"/>
          <w:lang w:val="en-US"/>
        </w:rPr>
        <w:t>are</w:t>
      </w:r>
      <w:r w:rsidR="00393712" w:rsidRPr="00393712">
        <w:rPr>
          <w:rFonts w:ascii="Trebuchet MS" w:eastAsia="Times New Roman" w:hAnsi="Trebuchet MS" w:cs="Times New Roman"/>
          <w:sz w:val="20"/>
          <w:szCs w:val="20"/>
          <w:lang w:val="en-US"/>
        </w:rPr>
        <w:t xml:space="preserve"> received. Provisional bookings are held for a maximum of 7 days. After 7 days, the booking may be </w:t>
      </w:r>
      <w:proofErr w:type="gramStart"/>
      <w:r w:rsidR="00393712" w:rsidRPr="00393712">
        <w:rPr>
          <w:rFonts w:ascii="Trebuchet MS" w:eastAsia="Times New Roman" w:hAnsi="Trebuchet MS" w:cs="Times New Roman"/>
          <w:sz w:val="20"/>
          <w:szCs w:val="20"/>
          <w:lang w:val="en-US"/>
        </w:rPr>
        <w:t>cancelled</w:t>
      </w:r>
      <w:proofErr w:type="gramEnd"/>
      <w:r w:rsidR="00393712" w:rsidRPr="00393712">
        <w:rPr>
          <w:rFonts w:ascii="Trebuchet MS" w:eastAsia="Times New Roman" w:hAnsi="Trebuchet MS" w:cs="Times New Roman"/>
          <w:sz w:val="20"/>
          <w:szCs w:val="20"/>
          <w:lang w:val="en-US"/>
        </w:rPr>
        <w:t xml:space="preserve"> and we reserve the right to resell the place.</w:t>
      </w:r>
      <w:r w:rsidR="00393712" w:rsidRPr="00393712">
        <w:rPr>
          <w:rFonts w:ascii="MS Gothic" w:eastAsia="MS Gothic" w:hAnsi="MS Gothic" w:cs="MS Gothic" w:hint="eastAsia"/>
          <w:sz w:val="20"/>
          <w:szCs w:val="20"/>
          <w:lang w:val="en-US"/>
        </w:rPr>
        <w:t> </w:t>
      </w:r>
      <w:r w:rsidR="00393712" w:rsidRPr="00393712">
        <w:rPr>
          <w:rFonts w:ascii="Trebuchet MS" w:eastAsia="Times New Roman" w:hAnsi="Trebuchet MS" w:cs="Times New Roman"/>
          <w:sz w:val="20"/>
          <w:szCs w:val="20"/>
          <w:lang w:val="en-US"/>
        </w:rPr>
        <w:t xml:space="preserve"> </w:t>
      </w:r>
    </w:p>
    <w:p w14:paraId="425DF4BB" w14:textId="7BCB2DA8" w:rsidR="00BD07ED" w:rsidRDefault="00BD07ED" w:rsidP="00BD07ED">
      <w:pPr>
        <w:pStyle w:val="ListParagraph"/>
        <w:numPr>
          <w:ilvl w:val="0"/>
          <w:numId w:val="5"/>
        </w:numPr>
        <w:spacing w:before="100" w:beforeAutospacing="1" w:after="100" w:afterAutospacing="1"/>
        <w:rPr>
          <w:rFonts w:ascii="Trebuchet MS" w:eastAsia="Times New Roman" w:hAnsi="Trebuchet MS" w:cs="Times New Roman"/>
          <w:sz w:val="20"/>
          <w:szCs w:val="20"/>
          <w:lang w:val="en-US"/>
        </w:rPr>
      </w:pPr>
      <w:r w:rsidRPr="00BD07ED">
        <w:rPr>
          <w:rFonts w:ascii="Trebuchet MS" w:eastAsia="Times New Roman" w:hAnsi="Trebuchet MS" w:cs="Times New Roman"/>
          <w:i/>
          <w:iCs/>
          <w:sz w:val="20"/>
          <w:szCs w:val="20"/>
          <w:lang w:val="en-US"/>
        </w:rPr>
        <w:t>Amount due:</w:t>
      </w:r>
      <w:r w:rsidRPr="00BD07ED">
        <w:rPr>
          <w:rFonts w:ascii="Trebuchet MS" w:eastAsia="Times New Roman" w:hAnsi="Trebuchet MS" w:cs="Times New Roman"/>
          <w:sz w:val="20"/>
          <w:szCs w:val="20"/>
          <w:lang w:val="en-US"/>
        </w:rPr>
        <w:t xml:space="preserve"> </w:t>
      </w:r>
      <w:r>
        <w:rPr>
          <w:rFonts w:ascii="Trebuchet MS" w:eastAsia="Times New Roman" w:hAnsi="Trebuchet MS" w:cs="Times New Roman"/>
          <w:sz w:val="20"/>
          <w:szCs w:val="20"/>
          <w:lang w:val="en-US"/>
        </w:rPr>
        <w:t xml:space="preserve"> </w:t>
      </w:r>
      <w:r w:rsidR="00E9149D">
        <w:rPr>
          <w:rFonts w:ascii="Trebuchet MS" w:eastAsia="Times New Roman" w:hAnsi="Trebuchet MS" w:cs="Times New Roman"/>
          <w:sz w:val="20"/>
          <w:szCs w:val="20"/>
          <w:lang w:val="en-US"/>
        </w:rPr>
        <w:t>10</w:t>
      </w:r>
      <w:r w:rsidR="001E29AD" w:rsidRPr="00BD07ED">
        <w:rPr>
          <w:rFonts w:ascii="Trebuchet MS" w:eastAsia="Times New Roman" w:hAnsi="Trebuchet MS" w:cs="Times New Roman"/>
          <w:sz w:val="20"/>
          <w:szCs w:val="20"/>
          <w:lang w:val="en-US"/>
        </w:rPr>
        <w:t xml:space="preserve">0% </w:t>
      </w:r>
      <w:r w:rsidR="00E9149D">
        <w:rPr>
          <w:rFonts w:ascii="Trebuchet MS" w:eastAsia="Times New Roman" w:hAnsi="Trebuchet MS" w:cs="Times New Roman"/>
          <w:sz w:val="20"/>
          <w:szCs w:val="20"/>
          <w:lang w:val="en-US"/>
        </w:rPr>
        <w:t xml:space="preserve">is </w:t>
      </w:r>
      <w:r w:rsidR="001E29AD" w:rsidRPr="00BD07ED">
        <w:rPr>
          <w:rFonts w:ascii="Trebuchet MS" w:eastAsia="Times New Roman" w:hAnsi="Trebuchet MS" w:cs="Times New Roman"/>
          <w:sz w:val="20"/>
          <w:szCs w:val="20"/>
          <w:lang w:val="en-US"/>
        </w:rPr>
        <w:t>due 60 days prior</w:t>
      </w:r>
      <w:r>
        <w:rPr>
          <w:rFonts w:ascii="Trebuchet MS" w:eastAsia="Times New Roman" w:hAnsi="Trebuchet MS" w:cs="Times New Roman"/>
          <w:sz w:val="20"/>
          <w:szCs w:val="20"/>
          <w:lang w:val="en-US"/>
        </w:rPr>
        <w:t xml:space="preserve"> to the beginning of the course</w:t>
      </w:r>
      <w:r w:rsidR="001E29AD" w:rsidRPr="00BD07ED">
        <w:rPr>
          <w:rFonts w:ascii="Trebuchet MS" w:eastAsia="Times New Roman" w:hAnsi="Trebuchet MS" w:cs="Times New Roman"/>
          <w:sz w:val="20"/>
          <w:szCs w:val="20"/>
          <w:lang w:val="en-US"/>
        </w:rPr>
        <w:t xml:space="preserve">, save special arrangement in writing directly with us. </w:t>
      </w:r>
      <w:r w:rsidR="00E9149D">
        <w:rPr>
          <w:rFonts w:ascii="Trebuchet MS" w:eastAsia="Times New Roman" w:hAnsi="Trebuchet MS" w:cs="Times New Roman"/>
          <w:sz w:val="20"/>
          <w:szCs w:val="20"/>
          <w:lang w:val="en-US"/>
        </w:rPr>
        <w:t xml:space="preserve"> Last minute bookings require 100% payment for your space on the course.</w:t>
      </w:r>
    </w:p>
    <w:p w14:paraId="7A333927" w14:textId="77777777" w:rsidR="00BB56F7" w:rsidRDefault="00BD07ED" w:rsidP="00BD07ED">
      <w:pPr>
        <w:pStyle w:val="ListParagraph"/>
        <w:numPr>
          <w:ilvl w:val="0"/>
          <w:numId w:val="5"/>
        </w:numPr>
        <w:spacing w:before="100" w:beforeAutospacing="1" w:after="100" w:afterAutospacing="1"/>
        <w:rPr>
          <w:rFonts w:ascii="Trebuchet MS" w:eastAsia="Times New Roman" w:hAnsi="Trebuchet MS" w:cs="Times New Roman"/>
          <w:sz w:val="20"/>
          <w:szCs w:val="20"/>
          <w:lang w:val="en-US"/>
        </w:rPr>
      </w:pPr>
      <w:r>
        <w:rPr>
          <w:rFonts w:ascii="Trebuchet MS" w:eastAsia="Times New Roman" w:hAnsi="Trebuchet MS" w:cs="Times New Roman"/>
          <w:i/>
          <w:iCs/>
          <w:sz w:val="20"/>
          <w:szCs w:val="20"/>
          <w:lang w:val="en-US"/>
        </w:rPr>
        <w:t>Should these conditions not be met we reserve the right to rebook the course.</w:t>
      </w:r>
      <w:r>
        <w:rPr>
          <w:rFonts w:ascii="Trebuchet MS" w:eastAsia="Times New Roman" w:hAnsi="Trebuchet MS" w:cs="Times New Roman"/>
          <w:sz w:val="20"/>
          <w:szCs w:val="20"/>
          <w:lang w:val="en-US"/>
        </w:rPr>
        <w:t xml:space="preserve">  </w:t>
      </w:r>
    </w:p>
    <w:p w14:paraId="1DD50B79" w14:textId="66AC9133" w:rsidR="00BB56F7" w:rsidRDefault="00BB56F7" w:rsidP="00BB56F7">
      <w:pPr>
        <w:pStyle w:val="ListParagraph"/>
        <w:numPr>
          <w:ilvl w:val="0"/>
          <w:numId w:val="5"/>
        </w:numPr>
        <w:spacing w:before="100" w:beforeAutospacing="1" w:after="100" w:afterAutospacing="1"/>
        <w:rPr>
          <w:rFonts w:ascii="Trebuchet MS" w:eastAsia="Times New Roman" w:hAnsi="Trebuchet MS" w:cs="Times New Roman"/>
          <w:sz w:val="20"/>
          <w:szCs w:val="20"/>
          <w:lang w:val="en-US"/>
        </w:rPr>
      </w:pPr>
      <w:r>
        <w:rPr>
          <w:rFonts w:ascii="Trebuchet MS" w:eastAsia="Times New Roman" w:hAnsi="Trebuchet MS" w:cs="Times New Roman"/>
          <w:b/>
          <w:bCs/>
          <w:sz w:val="20"/>
          <w:szCs w:val="20"/>
          <w:lang w:val="en-US"/>
        </w:rPr>
        <w:t>T</w:t>
      </w:r>
      <w:r w:rsidRPr="00BB56F7">
        <w:rPr>
          <w:rFonts w:ascii="Trebuchet MS" w:eastAsia="Times New Roman" w:hAnsi="Trebuchet MS" w:cs="Times New Roman"/>
          <w:b/>
          <w:bCs/>
          <w:sz w:val="20"/>
          <w:szCs w:val="20"/>
          <w:lang w:val="en-US"/>
        </w:rPr>
        <w:t>wo Day or Weekend Courses</w:t>
      </w:r>
      <w:r w:rsidRPr="00BB56F7">
        <w:rPr>
          <w:rFonts w:ascii="Trebuchet MS" w:eastAsia="Times New Roman" w:hAnsi="Trebuchet MS" w:cs="Times New Roman"/>
          <w:sz w:val="20"/>
          <w:szCs w:val="20"/>
          <w:lang w:val="en-US"/>
        </w:rPr>
        <w:br/>
        <w:t xml:space="preserve">Payments for </w:t>
      </w:r>
      <w:proofErr w:type="gramStart"/>
      <w:r>
        <w:rPr>
          <w:rFonts w:ascii="Trebuchet MS" w:eastAsia="Times New Roman" w:hAnsi="Trebuchet MS" w:cs="Times New Roman"/>
          <w:sz w:val="20"/>
          <w:szCs w:val="20"/>
          <w:lang w:val="en-US"/>
        </w:rPr>
        <w:t>one and two day</w:t>
      </w:r>
      <w:proofErr w:type="gramEnd"/>
      <w:r>
        <w:rPr>
          <w:rFonts w:ascii="Trebuchet MS" w:eastAsia="Times New Roman" w:hAnsi="Trebuchet MS" w:cs="Times New Roman"/>
          <w:sz w:val="20"/>
          <w:szCs w:val="20"/>
          <w:lang w:val="en-US"/>
        </w:rPr>
        <w:t xml:space="preserve"> courses </w:t>
      </w:r>
      <w:r w:rsidRPr="00BB56F7">
        <w:rPr>
          <w:rFonts w:ascii="Trebuchet MS" w:eastAsia="Times New Roman" w:hAnsi="Trebuchet MS" w:cs="Times New Roman"/>
          <w:sz w:val="20"/>
          <w:szCs w:val="20"/>
          <w:lang w:val="en-US"/>
        </w:rPr>
        <w:t xml:space="preserve">and weekend courses and workshops are due </w:t>
      </w:r>
      <w:r>
        <w:rPr>
          <w:rFonts w:ascii="Trebuchet MS" w:eastAsia="Times New Roman" w:hAnsi="Trebuchet MS" w:cs="Times New Roman"/>
          <w:sz w:val="20"/>
          <w:szCs w:val="20"/>
          <w:lang w:val="en-US"/>
        </w:rPr>
        <w:t>100</w:t>
      </w:r>
      <w:r w:rsidRPr="00BB56F7">
        <w:rPr>
          <w:rFonts w:ascii="Trebuchet MS" w:eastAsia="Times New Roman" w:hAnsi="Trebuchet MS" w:cs="Times New Roman"/>
          <w:sz w:val="20"/>
          <w:szCs w:val="20"/>
          <w:lang w:val="en-US"/>
        </w:rPr>
        <w:t xml:space="preserve">% at booking </w:t>
      </w:r>
      <w:proofErr w:type="gramStart"/>
      <w:r w:rsidRPr="00BB56F7">
        <w:rPr>
          <w:rFonts w:ascii="Trebuchet MS" w:eastAsia="Times New Roman" w:hAnsi="Trebuchet MS" w:cs="Times New Roman"/>
          <w:sz w:val="20"/>
          <w:szCs w:val="20"/>
          <w:lang w:val="en-US"/>
        </w:rPr>
        <w:t>in order to</w:t>
      </w:r>
      <w:proofErr w:type="gramEnd"/>
      <w:r w:rsidRPr="00BB56F7">
        <w:rPr>
          <w:rFonts w:ascii="Trebuchet MS" w:eastAsia="Times New Roman" w:hAnsi="Trebuchet MS" w:cs="Times New Roman"/>
          <w:sz w:val="20"/>
          <w:szCs w:val="20"/>
          <w:lang w:val="en-US"/>
        </w:rPr>
        <w:t xml:space="preserve"> receive your confirmation. This is also true of multiple</w:t>
      </w:r>
      <w:r w:rsidR="00E9149D">
        <w:rPr>
          <w:rFonts w:ascii="Trebuchet MS" w:eastAsia="Times New Roman" w:hAnsi="Trebuchet MS" w:cs="Times New Roman"/>
          <w:sz w:val="20"/>
          <w:szCs w:val="20"/>
          <w:lang w:val="en-US"/>
        </w:rPr>
        <w:t>-</w:t>
      </w:r>
      <w:r w:rsidRPr="00BB56F7">
        <w:rPr>
          <w:rFonts w:ascii="Trebuchet MS" w:eastAsia="Times New Roman" w:hAnsi="Trebuchet MS" w:cs="Times New Roman"/>
          <w:sz w:val="20"/>
          <w:szCs w:val="20"/>
          <w:lang w:val="en-US"/>
        </w:rPr>
        <w:t xml:space="preserve">weekend courses. The refund policies and payment policies are the same as full courses above. </w:t>
      </w:r>
    </w:p>
    <w:p w14:paraId="742BEA4C" w14:textId="77777777" w:rsidR="00DB591F" w:rsidRPr="00DB591F" w:rsidRDefault="00DB591F" w:rsidP="00DB591F">
      <w:pPr>
        <w:pStyle w:val="ListParagraph"/>
        <w:numPr>
          <w:ilvl w:val="0"/>
          <w:numId w:val="5"/>
        </w:numPr>
        <w:spacing w:before="100" w:beforeAutospacing="1" w:after="100" w:afterAutospacing="1"/>
        <w:rPr>
          <w:rFonts w:ascii="Trebuchet MS" w:eastAsia="Times New Roman" w:hAnsi="Trebuchet MS" w:cs="Times New Roman"/>
          <w:sz w:val="20"/>
          <w:szCs w:val="20"/>
          <w:lang w:val="en-US"/>
        </w:rPr>
      </w:pPr>
      <w:r w:rsidRPr="00DB591F">
        <w:rPr>
          <w:rFonts w:ascii="Trebuchet MS" w:eastAsia="Times New Roman" w:hAnsi="Trebuchet MS" w:cs="Times New Roman"/>
          <w:b/>
          <w:bCs/>
          <w:sz w:val="20"/>
          <w:szCs w:val="20"/>
          <w:lang w:val="en-US"/>
        </w:rPr>
        <w:t>Online &amp; Interactive Courses</w:t>
      </w:r>
      <w:r w:rsidRPr="00DB591F">
        <w:rPr>
          <w:rFonts w:ascii="Trebuchet MS" w:eastAsia="Times New Roman" w:hAnsi="Trebuchet MS" w:cs="Times New Roman"/>
          <w:sz w:val="20"/>
          <w:szCs w:val="20"/>
          <w:lang w:val="en-US"/>
        </w:rPr>
        <w:br/>
        <w:t xml:space="preserve">Our online and interactive courses are due 100% at booking </w:t>
      </w:r>
      <w:proofErr w:type="gramStart"/>
      <w:r w:rsidRPr="00DB591F">
        <w:rPr>
          <w:rFonts w:ascii="Trebuchet MS" w:eastAsia="Times New Roman" w:hAnsi="Trebuchet MS" w:cs="Times New Roman"/>
          <w:sz w:val="20"/>
          <w:szCs w:val="20"/>
          <w:lang w:val="en-US"/>
        </w:rPr>
        <w:t>in order to</w:t>
      </w:r>
      <w:proofErr w:type="gramEnd"/>
      <w:r w:rsidRPr="00DB591F">
        <w:rPr>
          <w:rFonts w:ascii="Trebuchet MS" w:eastAsia="Times New Roman" w:hAnsi="Trebuchet MS" w:cs="Times New Roman"/>
          <w:sz w:val="20"/>
          <w:szCs w:val="20"/>
          <w:lang w:val="en-US"/>
        </w:rPr>
        <w:t xml:space="preserve"> receive your individual login information. Courses which also require an in-person assessment such as the RYA VFH/SRC Radio course do not include the Assessment fee payable directly to the RYA. </w:t>
      </w:r>
    </w:p>
    <w:p w14:paraId="2BB3F090" w14:textId="55546703" w:rsidR="00DB591F" w:rsidRPr="00DB591F" w:rsidRDefault="00DB591F" w:rsidP="00DB591F">
      <w:pPr>
        <w:pStyle w:val="ListParagraph"/>
        <w:numPr>
          <w:ilvl w:val="0"/>
          <w:numId w:val="5"/>
        </w:numPr>
        <w:spacing w:before="100" w:beforeAutospacing="1" w:after="100" w:afterAutospacing="1"/>
        <w:rPr>
          <w:rFonts w:ascii="Trebuchet MS" w:eastAsia="Times New Roman" w:hAnsi="Trebuchet MS" w:cs="Times New Roman"/>
          <w:sz w:val="20"/>
          <w:szCs w:val="20"/>
          <w:lang w:val="en-US"/>
        </w:rPr>
      </w:pPr>
      <w:r w:rsidRPr="00DB591F">
        <w:rPr>
          <w:rFonts w:ascii="Trebuchet MS" w:eastAsia="Times New Roman" w:hAnsi="Trebuchet MS" w:cs="Times New Roman"/>
          <w:b/>
          <w:bCs/>
          <w:sz w:val="20"/>
          <w:szCs w:val="20"/>
          <w:lang w:val="en-US"/>
        </w:rPr>
        <w:t>One Day Workshops</w:t>
      </w:r>
      <w:r w:rsidR="00157EEA">
        <w:rPr>
          <w:rFonts w:ascii="Trebuchet MS" w:eastAsia="Times New Roman" w:hAnsi="Trebuchet MS" w:cs="Times New Roman"/>
          <w:b/>
          <w:bCs/>
          <w:sz w:val="20"/>
          <w:szCs w:val="20"/>
          <w:lang w:val="en-US"/>
        </w:rPr>
        <w:t>, Courses and Charters</w:t>
      </w:r>
      <w:r w:rsidRPr="00DB591F">
        <w:rPr>
          <w:rFonts w:ascii="Trebuchet MS" w:eastAsia="Times New Roman" w:hAnsi="Trebuchet MS" w:cs="Times New Roman"/>
          <w:sz w:val="20"/>
          <w:szCs w:val="20"/>
          <w:lang w:val="en-US"/>
        </w:rPr>
        <w:br/>
        <w:t>Payments for one day courses</w:t>
      </w:r>
      <w:r w:rsidR="00971739">
        <w:rPr>
          <w:rFonts w:ascii="Trebuchet MS" w:eastAsia="Times New Roman" w:hAnsi="Trebuchet MS" w:cs="Times New Roman"/>
          <w:sz w:val="20"/>
          <w:szCs w:val="20"/>
          <w:lang w:val="en-US"/>
        </w:rPr>
        <w:t xml:space="preserve">, charters and </w:t>
      </w:r>
      <w:r w:rsidRPr="00DB591F">
        <w:rPr>
          <w:rFonts w:ascii="Trebuchet MS" w:eastAsia="Times New Roman" w:hAnsi="Trebuchet MS" w:cs="Times New Roman"/>
          <w:sz w:val="20"/>
          <w:szCs w:val="20"/>
          <w:lang w:val="en-US"/>
        </w:rPr>
        <w:t xml:space="preserve">workshops are due 100% at booking </w:t>
      </w:r>
      <w:proofErr w:type="gramStart"/>
      <w:r w:rsidRPr="00DB591F">
        <w:rPr>
          <w:rFonts w:ascii="Trebuchet MS" w:eastAsia="Times New Roman" w:hAnsi="Trebuchet MS" w:cs="Times New Roman"/>
          <w:sz w:val="20"/>
          <w:szCs w:val="20"/>
          <w:lang w:val="en-US"/>
        </w:rPr>
        <w:t>in order to</w:t>
      </w:r>
      <w:proofErr w:type="gramEnd"/>
      <w:r w:rsidRPr="00DB591F">
        <w:rPr>
          <w:rFonts w:ascii="Trebuchet MS" w:eastAsia="Times New Roman" w:hAnsi="Trebuchet MS" w:cs="Times New Roman"/>
          <w:sz w:val="20"/>
          <w:szCs w:val="20"/>
          <w:lang w:val="en-US"/>
        </w:rPr>
        <w:t xml:space="preserve"> receive your confirmation. Courses which also require an in-person assessment such as the RYA VFH/SRC Radio course do not include the Assessment fee payable directly to the RYA. Two or more-day courses fall under the regular course booking above. </w:t>
      </w:r>
    </w:p>
    <w:p w14:paraId="1632A0FA" w14:textId="08C0C49D" w:rsidR="00DB591F" w:rsidRDefault="00810046" w:rsidP="00AB3AAA">
      <w:pPr>
        <w:pStyle w:val="ListParagraph"/>
        <w:numPr>
          <w:ilvl w:val="0"/>
          <w:numId w:val="5"/>
        </w:numPr>
        <w:spacing w:before="100" w:beforeAutospacing="1" w:after="100" w:afterAutospacing="1"/>
        <w:rPr>
          <w:rFonts w:ascii="Trebuchet MS" w:eastAsia="Times New Roman" w:hAnsi="Trebuchet MS" w:cs="Times New Roman"/>
          <w:sz w:val="20"/>
          <w:szCs w:val="20"/>
          <w:lang w:val="en-US"/>
        </w:rPr>
      </w:pPr>
      <w:r w:rsidRPr="00810046">
        <w:rPr>
          <w:rFonts w:ascii="Trebuchet MS" w:eastAsia="Times New Roman" w:hAnsi="Trebuchet MS" w:cs="Times New Roman"/>
          <w:b/>
          <w:bCs/>
          <w:sz w:val="20"/>
          <w:szCs w:val="20"/>
          <w:lang w:val="en-US"/>
        </w:rPr>
        <w:t xml:space="preserve">RYA </w:t>
      </w:r>
      <w:proofErr w:type="spellStart"/>
      <w:r w:rsidRPr="00810046">
        <w:rPr>
          <w:rFonts w:ascii="Trebuchet MS" w:eastAsia="Times New Roman" w:hAnsi="Trebuchet MS" w:cs="Times New Roman"/>
          <w:b/>
          <w:bCs/>
          <w:sz w:val="20"/>
          <w:szCs w:val="20"/>
          <w:lang w:val="en-US"/>
        </w:rPr>
        <w:t>Yachtmaster</w:t>
      </w:r>
      <w:proofErr w:type="spellEnd"/>
      <w:r w:rsidRPr="00810046">
        <w:rPr>
          <w:rFonts w:ascii="Trebuchet MS" w:eastAsia="Times New Roman" w:hAnsi="Trebuchet MS" w:cs="Times New Roman"/>
          <w:b/>
          <w:bCs/>
          <w:sz w:val="20"/>
          <w:szCs w:val="20"/>
          <w:lang w:val="en-US"/>
        </w:rPr>
        <w:t xml:space="preserve"> Courses with Exam</w:t>
      </w:r>
      <w:r w:rsidRPr="00810046">
        <w:rPr>
          <w:rFonts w:ascii="Trebuchet MS" w:eastAsia="Times New Roman" w:hAnsi="Trebuchet MS" w:cs="Times New Roman"/>
          <w:sz w:val="20"/>
          <w:szCs w:val="20"/>
          <w:lang w:val="en-US"/>
        </w:rPr>
        <w:br/>
        <w:t xml:space="preserve">Any preparatory course for an external RYA Examination do not include the respective cost for the exam which will be payable </w:t>
      </w:r>
      <w:r w:rsidR="00757A1A">
        <w:rPr>
          <w:rFonts w:ascii="Trebuchet MS" w:eastAsia="Times New Roman" w:hAnsi="Trebuchet MS" w:cs="Times New Roman"/>
          <w:sz w:val="20"/>
          <w:szCs w:val="20"/>
          <w:lang w:val="en-US"/>
        </w:rPr>
        <w:t xml:space="preserve">directly </w:t>
      </w:r>
      <w:r w:rsidRPr="00810046">
        <w:rPr>
          <w:rFonts w:ascii="Trebuchet MS" w:eastAsia="Times New Roman" w:hAnsi="Trebuchet MS" w:cs="Times New Roman"/>
          <w:sz w:val="20"/>
          <w:szCs w:val="20"/>
          <w:lang w:val="en-US"/>
        </w:rPr>
        <w:t xml:space="preserve">to the </w:t>
      </w:r>
      <w:r w:rsidR="004A2458">
        <w:rPr>
          <w:rFonts w:ascii="Trebuchet MS" w:eastAsia="Times New Roman" w:hAnsi="Trebuchet MS" w:cs="Times New Roman"/>
          <w:sz w:val="20"/>
          <w:szCs w:val="20"/>
          <w:lang w:val="en-US"/>
        </w:rPr>
        <w:t xml:space="preserve">RYA </w:t>
      </w:r>
      <w:r w:rsidR="00757A1A">
        <w:rPr>
          <w:rFonts w:ascii="Trebuchet MS" w:eastAsia="Times New Roman" w:hAnsi="Trebuchet MS" w:cs="Times New Roman"/>
          <w:sz w:val="20"/>
          <w:szCs w:val="20"/>
          <w:lang w:val="en-US"/>
        </w:rPr>
        <w:t>online prior</w:t>
      </w:r>
      <w:r w:rsidR="004A2458">
        <w:rPr>
          <w:rFonts w:ascii="Trebuchet MS" w:eastAsia="Times New Roman" w:hAnsi="Trebuchet MS" w:cs="Times New Roman"/>
          <w:sz w:val="20"/>
          <w:szCs w:val="20"/>
          <w:lang w:val="en-US"/>
        </w:rPr>
        <w:t xml:space="preserve"> </w:t>
      </w:r>
      <w:r w:rsidR="00757A1A">
        <w:rPr>
          <w:rFonts w:ascii="Trebuchet MS" w:eastAsia="Times New Roman" w:hAnsi="Trebuchet MS" w:cs="Times New Roman"/>
          <w:sz w:val="20"/>
          <w:szCs w:val="20"/>
          <w:lang w:val="en-US"/>
        </w:rPr>
        <w:t>to</w:t>
      </w:r>
      <w:r w:rsidR="004A2458">
        <w:rPr>
          <w:rFonts w:ascii="Trebuchet MS" w:eastAsia="Times New Roman" w:hAnsi="Trebuchet MS" w:cs="Times New Roman"/>
          <w:sz w:val="20"/>
          <w:szCs w:val="20"/>
          <w:lang w:val="en-US"/>
        </w:rPr>
        <w:t xml:space="preserve"> the date of the</w:t>
      </w:r>
      <w:r w:rsidRPr="00810046">
        <w:rPr>
          <w:rFonts w:ascii="Trebuchet MS" w:eastAsia="Times New Roman" w:hAnsi="Trebuchet MS" w:cs="Times New Roman"/>
          <w:sz w:val="20"/>
          <w:szCs w:val="20"/>
          <w:lang w:val="en-US"/>
        </w:rPr>
        <w:t xml:space="preserve"> exam by credit/debit card</w:t>
      </w:r>
      <w:r w:rsidR="004A2458">
        <w:rPr>
          <w:rFonts w:ascii="Trebuchet MS" w:eastAsia="Times New Roman" w:hAnsi="Trebuchet MS" w:cs="Times New Roman"/>
          <w:sz w:val="20"/>
          <w:szCs w:val="20"/>
          <w:lang w:val="en-US"/>
        </w:rPr>
        <w:t xml:space="preserve"> through the RYA online system.</w:t>
      </w:r>
    </w:p>
    <w:p w14:paraId="3D705970" w14:textId="77777777" w:rsidR="000147BF" w:rsidRDefault="004E7EA4" w:rsidP="004E7EA4">
      <w:pPr>
        <w:spacing w:before="100" w:beforeAutospacing="1" w:after="100" w:afterAutospacing="1"/>
        <w:rPr>
          <w:rFonts w:ascii="Trebuchet MS" w:eastAsia="Times New Roman" w:hAnsi="Trebuchet MS" w:cs="Times New Roman"/>
          <w:b/>
          <w:bCs/>
          <w:sz w:val="20"/>
          <w:szCs w:val="20"/>
          <w:lang w:val="en-US"/>
        </w:rPr>
      </w:pPr>
      <w:r w:rsidRPr="004E7EA4">
        <w:rPr>
          <w:rFonts w:ascii="Trebuchet MS" w:eastAsia="Times New Roman" w:hAnsi="Trebuchet MS" w:cs="Times New Roman"/>
          <w:b/>
          <w:bCs/>
          <w:sz w:val="20"/>
          <w:szCs w:val="20"/>
          <w:lang w:val="en-US"/>
        </w:rPr>
        <w:t xml:space="preserve">PAYMENT </w:t>
      </w:r>
    </w:p>
    <w:p w14:paraId="679F2F01" w14:textId="7CB577A7" w:rsidR="009851D2" w:rsidRPr="000147BF" w:rsidRDefault="00AB3AAA" w:rsidP="004E7EA4">
      <w:pPr>
        <w:spacing w:before="100" w:beforeAutospacing="1" w:after="100" w:afterAutospacing="1"/>
        <w:rPr>
          <w:rFonts w:ascii="Trebuchet MS" w:eastAsia="Times New Roman" w:hAnsi="Trebuchet MS" w:cs="Times New Roman"/>
          <w:b/>
          <w:bCs/>
          <w:sz w:val="20"/>
          <w:szCs w:val="20"/>
          <w:lang w:val="en-US"/>
        </w:rPr>
      </w:pPr>
      <w:r w:rsidRPr="009851D2">
        <w:rPr>
          <w:rFonts w:ascii="Trebuchet MS" w:eastAsia="Times New Roman" w:hAnsi="Trebuchet MS" w:cs="Times New Roman"/>
          <w:sz w:val="20"/>
          <w:szCs w:val="20"/>
          <w:lang w:val="en-US"/>
        </w:rPr>
        <w:t>Payment</w:t>
      </w:r>
      <w:r w:rsidR="009851D2" w:rsidRPr="009851D2">
        <w:rPr>
          <w:rFonts w:ascii="Trebuchet MS" w:eastAsia="Times New Roman" w:hAnsi="Trebuchet MS" w:cs="Times New Roman"/>
          <w:sz w:val="20"/>
          <w:szCs w:val="20"/>
          <w:lang w:val="en-US"/>
        </w:rPr>
        <w:t>s</w:t>
      </w:r>
      <w:r w:rsidRPr="009851D2">
        <w:rPr>
          <w:rFonts w:ascii="Trebuchet MS" w:eastAsia="Times New Roman" w:hAnsi="Trebuchet MS" w:cs="Times New Roman"/>
          <w:sz w:val="20"/>
          <w:szCs w:val="20"/>
          <w:lang w:val="en-US"/>
        </w:rPr>
        <w:t xml:space="preserve"> can be either via </w:t>
      </w:r>
      <w:r w:rsidRPr="00971739">
        <w:rPr>
          <w:rFonts w:ascii="Trebuchet MS" w:eastAsia="Times New Roman" w:hAnsi="Trebuchet MS" w:cs="Times New Roman"/>
          <w:i/>
          <w:iCs/>
          <w:sz w:val="20"/>
          <w:szCs w:val="20"/>
          <w:lang w:val="en-US"/>
        </w:rPr>
        <w:t>wire transfer to one of our accounts at WISE</w:t>
      </w:r>
      <w:r w:rsidRPr="009851D2">
        <w:rPr>
          <w:rFonts w:ascii="Trebuchet MS" w:eastAsia="Times New Roman" w:hAnsi="Trebuchet MS" w:cs="Times New Roman"/>
          <w:sz w:val="20"/>
          <w:szCs w:val="20"/>
          <w:lang w:val="en-US"/>
        </w:rPr>
        <w:t xml:space="preserve"> in multiple currencies to facilitate your transfers, by credit card through Stripe (a 3% charge </w:t>
      </w:r>
      <w:r w:rsidR="00757A1A">
        <w:rPr>
          <w:rFonts w:ascii="Trebuchet MS" w:eastAsia="Times New Roman" w:hAnsi="Trebuchet MS" w:cs="Times New Roman"/>
          <w:sz w:val="20"/>
          <w:szCs w:val="20"/>
          <w:lang w:val="en-US"/>
        </w:rPr>
        <w:t>is automatically</w:t>
      </w:r>
      <w:r w:rsidRPr="009851D2">
        <w:rPr>
          <w:rFonts w:ascii="Trebuchet MS" w:eastAsia="Times New Roman" w:hAnsi="Trebuchet MS" w:cs="Times New Roman"/>
          <w:sz w:val="20"/>
          <w:szCs w:val="20"/>
          <w:lang w:val="en-US"/>
        </w:rPr>
        <w:t xml:space="preserve"> added to the total for this type of transaction) or in cash </w:t>
      </w:r>
      <w:r w:rsidR="009851D2" w:rsidRPr="009851D2">
        <w:rPr>
          <w:rFonts w:ascii="Trebuchet MS" w:eastAsia="Times New Roman" w:hAnsi="Trebuchet MS" w:cs="Times New Roman"/>
          <w:sz w:val="20"/>
          <w:szCs w:val="20"/>
          <w:lang w:val="en-US"/>
        </w:rPr>
        <w:t xml:space="preserve">or local check </w:t>
      </w:r>
      <w:r w:rsidRPr="009851D2">
        <w:rPr>
          <w:rFonts w:ascii="Trebuchet MS" w:eastAsia="Times New Roman" w:hAnsi="Trebuchet MS" w:cs="Times New Roman"/>
          <w:sz w:val="20"/>
          <w:szCs w:val="20"/>
          <w:lang w:val="en-US"/>
        </w:rPr>
        <w:t xml:space="preserve">at our Base. </w:t>
      </w:r>
      <w:r w:rsidR="004E7EA4" w:rsidRPr="001E29AD">
        <w:rPr>
          <w:rFonts w:ascii="Trebuchet MS" w:eastAsia="Times New Roman" w:hAnsi="Trebuchet MS" w:cs="Times New Roman"/>
          <w:sz w:val="20"/>
          <w:szCs w:val="20"/>
          <w:lang w:val="en-US"/>
        </w:rPr>
        <w:t>Whichever form of payment you choose, please send us a confirmation, or note on the account your name</w:t>
      </w:r>
      <w:r w:rsidR="004E7EA4">
        <w:rPr>
          <w:rFonts w:ascii="Trebuchet MS" w:eastAsia="Times New Roman" w:hAnsi="Trebuchet MS" w:cs="Times New Roman"/>
          <w:sz w:val="20"/>
          <w:szCs w:val="20"/>
          <w:lang w:val="en-US"/>
        </w:rPr>
        <w:t>,</w:t>
      </w:r>
      <w:r w:rsidR="004E7EA4" w:rsidRPr="001E29AD">
        <w:rPr>
          <w:rFonts w:ascii="Trebuchet MS" w:eastAsia="Times New Roman" w:hAnsi="Trebuchet MS" w:cs="Times New Roman"/>
          <w:sz w:val="20"/>
          <w:szCs w:val="20"/>
          <w:lang w:val="en-US"/>
        </w:rPr>
        <w:t xml:space="preserve"> </w:t>
      </w:r>
      <w:r w:rsidR="00757A1A">
        <w:rPr>
          <w:rFonts w:ascii="Trebuchet MS" w:eastAsia="Times New Roman" w:hAnsi="Trebuchet MS" w:cs="Times New Roman"/>
          <w:sz w:val="20"/>
          <w:szCs w:val="20"/>
          <w:lang w:val="en-US"/>
        </w:rPr>
        <w:t xml:space="preserve">invoice number or </w:t>
      </w:r>
      <w:r w:rsidR="004E7EA4" w:rsidRPr="001E29AD">
        <w:rPr>
          <w:rFonts w:ascii="Trebuchet MS" w:eastAsia="Times New Roman" w:hAnsi="Trebuchet MS" w:cs="Times New Roman"/>
          <w:sz w:val="20"/>
          <w:szCs w:val="20"/>
          <w:lang w:val="en-US"/>
        </w:rPr>
        <w:t>course and its date, so we can credit your account properly</w:t>
      </w:r>
      <w:r w:rsidR="004E7EA4" w:rsidRPr="00B45603">
        <w:rPr>
          <w:rFonts w:ascii="Trebuchet MS" w:eastAsia="Times New Roman" w:hAnsi="Trebuchet MS" w:cs="Times New Roman"/>
          <w:sz w:val="20"/>
          <w:szCs w:val="20"/>
          <w:lang w:val="en-US"/>
        </w:rPr>
        <w:t xml:space="preserve">. </w:t>
      </w:r>
    </w:p>
    <w:p w14:paraId="1023A452" w14:textId="77777777" w:rsidR="000147BF" w:rsidRDefault="000147BF" w:rsidP="000147BF">
      <w:pPr>
        <w:pStyle w:val="ListParagraph"/>
        <w:spacing w:before="100" w:beforeAutospacing="1" w:after="100" w:afterAutospacing="1"/>
        <w:ind w:left="0"/>
        <w:rPr>
          <w:rFonts w:ascii="Trebuchet MS" w:eastAsia="Times New Roman" w:hAnsi="Trebuchet MS" w:cs="Times New Roman"/>
          <w:b/>
          <w:bCs/>
          <w:sz w:val="20"/>
          <w:szCs w:val="20"/>
          <w:lang w:val="en-US"/>
        </w:rPr>
      </w:pPr>
      <w:r w:rsidRPr="000147BF">
        <w:rPr>
          <w:rFonts w:ascii="Trebuchet MS" w:eastAsia="Times New Roman" w:hAnsi="Trebuchet MS" w:cs="Times New Roman"/>
          <w:b/>
          <w:bCs/>
          <w:sz w:val="20"/>
          <w:szCs w:val="20"/>
          <w:lang w:val="en-US"/>
        </w:rPr>
        <w:lastRenderedPageBreak/>
        <w:t>CANCELLATIONS</w:t>
      </w:r>
    </w:p>
    <w:p w14:paraId="4DCE3189" w14:textId="13DF4FF8" w:rsidR="001E29AD" w:rsidRPr="000147BF" w:rsidRDefault="001E29AD" w:rsidP="000147BF">
      <w:pPr>
        <w:pStyle w:val="ListParagraph"/>
        <w:spacing w:before="100" w:beforeAutospacing="1" w:after="100" w:afterAutospacing="1"/>
        <w:ind w:left="0"/>
        <w:rPr>
          <w:rFonts w:ascii="Trebuchet MS" w:eastAsia="Times New Roman" w:hAnsi="Trebuchet MS" w:cs="Times New Roman"/>
          <w:b/>
          <w:bCs/>
          <w:sz w:val="20"/>
          <w:szCs w:val="20"/>
          <w:lang w:val="en-US"/>
        </w:rPr>
      </w:pPr>
      <w:r w:rsidRPr="009851D2">
        <w:rPr>
          <w:rFonts w:ascii="Trebuchet MS" w:eastAsia="Times New Roman" w:hAnsi="Trebuchet MS" w:cs="Times New Roman"/>
          <w:b/>
          <w:bCs/>
          <w:sz w:val="20"/>
          <w:szCs w:val="20"/>
          <w:lang w:val="en-US"/>
        </w:rPr>
        <w:t>Your Changes or Cancellations</w:t>
      </w:r>
      <w:r w:rsidRPr="009851D2">
        <w:rPr>
          <w:rFonts w:ascii="Trebuchet MS" w:eastAsia="Times New Roman" w:hAnsi="Trebuchet MS" w:cs="Times New Roman"/>
          <w:sz w:val="20"/>
          <w:szCs w:val="20"/>
          <w:lang w:val="en-US"/>
        </w:rPr>
        <w:br/>
        <w:t xml:space="preserve">Should you need to postpone or change your participation in a course, we will make all efforts to reschedule you in the next available opportunity, </w:t>
      </w:r>
      <w:r w:rsidRPr="00757A1A">
        <w:rPr>
          <w:rFonts w:ascii="Trebuchet MS" w:eastAsia="Times New Roman" w:hAnsi="Trebuchet MS" w:cs="Times New Roman"/>
          <w:i/>
          <w:iCs/>
          <w:sz w:val="20"/>
          <w:szCs w:val="20"/>
          <w:lang w:val="en-US"/>
        </w:rPr>
        <w:t>subject to a 10% change service fee</w:t>
      </w:r>
      <w:r w:rsidRPr="009851D2">
        <w:rPr>
          <w:rFonts w:ascii="Trebuchet MS" w:eastAsia="Times New Roman" w:hAnsi="Trebuchet MS" w:cs="Times New Roman"/>
          <w:sz w:val="20"/>
          <w:szCs w:val="20"/>
          <w:lang w:val="en-US"/>
        </w:rPr>
        <w:t xml:space="preserve"> (we often waive it if we can reschedule you </w:t>
      </w:r>
      <w:r w:rsidR="00427F8C" w:rsidRPr="009851D2">
        <w:rPr>
          <w:rFonts w:ascii="Trebuchet MS" w:eastAsia="Times New Roman" w:hAnsi="Trebuchet MS" w:cs="Times New Roman"/>
          <w:sz w:val="20"/>
          <w:szCs w:val="20"/>
          <w:lang w:val="en-US"/>
        </w:rPr>
        <w:t xml:space="preserve">directly </w:t>
      </w:r>
      <w:r w:rsidRPr="009851D2">
        <w:rPr>
          <w:rFonts w:ascii="Trebuchet MS" w:eastAsia="Times New Roman" w:hAnsi="Trebuchet MS" w:cs="Times New Roman"/>
          <w:sz w:val="20"/>
          <w:szCs w:val="20"/>
          <w:lang w:val="en-US"/>
        </w:rPr>
        <w:t xml:space="preserve">and/or fill your space). Should you need to cancel outright, you must do so in writing, and we reserve the right to increase the cancellation fee past the non-refundable deposit depending on the timing of the cancellation, with </w:t>
      </w:r>
      <w:r w:rsidR="00427F8C" w:rsidRPr="009851D2">
        <w:rPr>
          <w:rFonts w:ascii="Trebuchet MS" w:eastAsia="Times New Roman" w:hAnsi="Trebuchet MS" w:cs="Times New Roman"/>
          <w:sz w:val="20"/>
          <w:szCs w:val="20"/>
          <w:lang w:val="en-US"/>
        </w:rPr>
        <w:t>a total of 50% non- refundable if 30 days prior, 75</w:t>
      </w:r>
      <w:r w:rsidRPr="009851D2">
        <w:rPr>
          <w:rFonts w:ascii="Trebuchet MS" w:eastAsia="Times New Roman" w:hAnsi="Trebuchet MS" w:cs="Times New Roman"/>
          <w:sz w:val="20"/>
          <w:szCs w:val="20"/>
          <w:lang w:val="en-US"/>
        </w:rPr>
        <w:t xml:space="preserve">% non-refundable within 15 days and </w:t>
      </w:r>
      <w:r w:rsidR="00427F8C" w:rsidRPr="009851D2">
        <w:rPr>
          <w:rFonts w:ascii="Trebuchet MS" w:eastAsia="Times New Roman" w:hAnsi="Trebuchet MS" w:cs="Times New Roman"/>
          <w:sz w:val="20"/>
          <w:szCs w:val="20"/>
          <w:lang w:val="en-US"/>
        </w:rPr>
        <w:t>100</w:t>
      </w:r>
      <w:r w:rsidRPr="009851D2">
        <w:rPr>
          <w:rFonts w:ascii="Trebuchet MS" w:eastAsia="Times New Roman" w:hAnsi="Trebuchet MS" w:cs="Times New Roman"/>
          <w:sz w:val="20"/>
          <w:szCs w:val="20"/>
          <w:lang w:val="en-US"/>
        </w:rPr>
        <w:t>% non- refundable if you cancel within 7 days of start the course.</w:t>
      </w:r>
    </w:p>
    <w:p w14:paraId="7A4F2910" w14:textId="6F041111" w:rsidR="001E29AD" w:rsidRPr="001E29AD" w:rsidRDefault="001E29AD" w:rsidP="001E29AD">
      <w:pPr>
        <w:spacing w:before="100" w:beforeAutospacing="1" w:after="100" w:afterAutospacing="1"/>
        <w:rPr>
          <w:rFonts w:ascii="Trebuchet MS" w:eastAsia="Times New Roman" w:hAnsi="Trebuchet MS" w:cs="Times New Roman"/>
          <w:sz w:val="20"/>
          <w:szCs w:val="20"/>
          <w:lang w:val="en-US"/>
        </w:rPr>
      </w:pPr>
      <w:r w:rsidRPr="001E29AD">
        <w:rPr>
          <w:rFonts w:ascii="Trebuchet MS" w:eastAsia="Times New Roman" w:hAnsi="Trebuchet MS" w:cs="Times New Roman"/>
          <w:b/>
          <w:bCs/>
          <w:sz w:val="20"/>
          <w:szCs w:val="20"/>
          <w:lang w:val="en-US"/>
        </w:rPr>
        <w:t xml:space="preserve">Our </w:t>
      </w:r>
      <w:proofErr w:type="gramStart"/>
      <w:r w:rsidRPr="001E29AD">
        <w:rPr>
          <w:rFonts w:ascii="Trebuchet MS" w:eastAsia="Times New Roman" w:hAnsi="Trebuchet MS" w:cs="Times New Roman"/>
          <w:b/>
          <w:bCs/>
          <w:sz w:val="20"/>
          <w:szCs w:val="20"/>
          <w:lang w:val="en-US"/>
        </w:rPr>
        <w:t>Cancellations</w:t>
      </w:r>
      <w:proofErr w:type="gramEnd"/>
      <w:r w:rsidRPr="001E29AD">
        <w:rPr>
          <w:rFonts w:ascii="Trebuchet MS" w:eastAsia="Times New Roman" w:hAnsi="Trebuchet MS" w:cs="Times New Roman"/>
          <w:sz w:val="20"/>
          <w:szCs w:val="20"/>
          <w:lang w:val="en-US"/>
        </w:rPr>
        <w:br/>
        <w:t xml:space="preserve">Should we need to cancel or postpone a course for any reason except weather or </w:t>
      </w:r>
      <w:r w:rsidR="00154CBF" w:rsidRPr="001E29AD">
        <w:rPr>
          <w:rFonts w:ascii="Trebuchet MS" w:eastAsia="Times New Roman" w:hAnsi="Trebuchet MS" w:cs="Times New Roman"/>
          <w:sz w:val="20"/>
          <w:szCs w:val="20"/>
          <w:lang w:val="en-US"/>
        </w:rPr>
        <w:t>force majeure;</w:t>
      </w:r>
      <w:r w:rsidRPr="001E29AD">
        <w:rPr>
          <w:rFonts w:ascii="Trebuchet MS" w:eastAsia="Times New Roman" w:hAnsi="Trebuchet MS" w:cs="Times New Roman"/>
          <w:sz w:val="20"/>
          <w:szCs w:val="20"/>
          <w:lang w:val="en-US"/>
        </w:rPr>
        <w:t xml:space="preserve"> we will make all efforts to rebook you on the next available course. Should the cancellation occur more than 45 days prior to the course, you will receive a refund of any payments made except for the 25% booking deposit, which will be kept as your credit toward any of our future courses or events which we would schedule you on with priority standing. Should our cancellation occur within 15 days of the course, we will return also 50% of your booking fee directly, while still making all efforts to accommodate your schedule, and should the cancellation be within 7 days </w:t>
      </w:r>
      <w:r w:rsidRPr="00B45603">
        <w:rPr>
          <w:rFonts w:ascii="Trebuchet MS" w:eastAsia="Times New Roman" w:hAnsi="Trebuchet MS" w:cs="Times New Roman"/>
          <w:sz w:val="20"/>
          <w:szCs w:val="20"/>
          <w:lang w:val="en-US"/>
        </w:rPr>
        <w:t xml:space="preserve">of the start of your course, </w:t>
      </w:r>
      <w:r w:rsidRPr="001E29AD">
        <w:rPr>
          <w:rFonts w:ascii="Trebuchet MS" w:eastAsia="Times New Roman" w:hAnsi="Trebuchet MS" w:cs="Times New Roman"/>
          <w:sz w:val="20"/>
          <w:szCs w:val="20"/>
          <w:lang w:val="en-US"/>
        </w:rPr>
        <w:t xml:space="preserve">you will receive a </w:t>
      </w:r>
      <w:r w:rsidRPr="00B45603">
        <w:rPr>
          <w:rFonts w:ascii="Trebuchet MS" w:eastAsia="Times New Roman" w:hAnsi="Trebuchet MS" w:cs="Times New Roman"/>
          <w:sz w:val="20"/>
          <w:szCs w:val="20"/>
          <w:lang w:val="en-US"/>
        </w:rPr>
        <w:t>75%</w:t>
      </w:r>
      <w:r w:rsidRPr="001E29AD">
        <w:rPr>
          <w:rFonts w:ascii="Trebuchet MS" w:eastAsia="Times New Roman" w:hAnsi="Trebuchet MS" w:cs="Times New Roman"/>
          <w:sz w:val="20"/>
          <w:szCs w:val="20"/>
          <w:lang w:val="en-US"/>
        </w:rPr>
        <w:t xml:space="preserve"> refund of any booking deposit and payments you have made as well as having priority booking on any of our future courses or events. </w:t>
      </w:r>
      <w:r w:rsidRPr="00B45603">
        <w:rPr>
          <w:rFonts w:ascii="Trebuchet MS" w:eastAsia="Times New Roman" w:hAnsi="Trebuchet MS" w:cs="Times New Roman"/>
          <w:sz w:val="20"/>
          <w:szCs w:val="20"/>
          <w:lang w:val="en-US"/>
        </w:rPr>
        <w:t xml:space="preserve"> The </w:t>
      </w:r>
      <w:r w:rsidR="00757A1A">
        <w:rPr>
          <w:rFonts w:ascii="Trebuchet MS" w:eastAsia="Times New Roman" w:hAnsi="Trebuchet MS" w:cs="Times New Roman"/>
          <w:sz w:val="20"/>
          <w:szCs w:val="20"/>
          <w:lang w:val="en-US"/>
        </w:rPr>
        <w:t xml:space="preserve">full </w:t>
      </w:r>
      <w:r w:rsidRPr="00B45603">
        <w:rPr>
          <w:rFonts w:ascii="Trebuchet MS" w:eastAsia="Times New Roman" w:hAnsi="Trebuchet MS" w:cs="Times New Roman"/>
          <w:sz w:val="20"/>
          <w:szCs w:val="20"/>
          <w:lang w:val="en-US"/>
        </w:rPr>
        <w:t>25% booking deposit would be credited toward that future course.</w:t>
      </w:r>
    </w:p>
    <w:p w14:paraId="51ABFB03" w14:textId="77777777" w:rsidR="003937D5" w:rsidRDefault="00B45603" w:rsidP="003937D5">
      <w:pPr>
        <w:spacing w:before="100" w:beforeAutospacing="1" w:after="100" w:afterAutospacing="1"/>
        <w:rPr>
          <w:rFonts w:ascii="Trebuchet MS" w:eastAsia="Times New Roman" w:hAnsi="Trebuchet MS" w:cs="Times New Roman"/>
          <w:sz w:val="20"/>
          <w:szCs w:val="20"/>
          <w:lang w:val="en-US"/>
        </w:rPr>
      </w:pPr>
      <w:r>
        <w:rPr>
          <w:rFonts w:ascii="Trebuchet MS" w:eastAsia="Times New Roman" w:hAnsi="Trebuchet MS" w:cs="Times New Roman"/>
          <w:b/>
          <w:bCs/>
          <w:sz w:val="20"/>
          <w:szCs w:val="20"/>
          <w:lang w:val="en-US"/>
        </w:rPr>
        <w:t>INSURANCE</w:t>
      </w:r>
    </w:p>
    <w:p w14:paraId="60A43B23" w14:textId="68FABF17" w:rsidR="003937D5" w:rsidRPr="00792FB0" w:rsidRDefault="003937D5" w:rsidP="003937D5">
      <w:pPr>
        <w:pStyle w:val="ListParagraph"/>
        <w:numPr>
          <w:ilvl w:val="0"/>
          <w:numId w:val="10"/>
        </w:numPr>
        <w:spacing w:before="100" w:beforeAutospacing="1" w:after="100" w:afterAutospacing="1"/>
        <w:rPr>
          <w:rFonts w:ascii="Trebuchet MS" w:eastAsia="Times New Roman" w:hAnsi="Trebuchet MS" w:cs="Times New Roman"/>
          <w:i/>
          <w:iCs/>
          <w:sz w:val="20"/>
          <w:szCs w:val="20"/>
          <w:lang w:val="en-US"/>
        </w:rPr>
      </w:pPr>
      <w:r w:rsidRPr="00792FB0">
        <w:rPr>
          <w:rFonts w:ascii="Trebuchet MS" w:eastAsia="Times New Roman" w:hAnsi="Trebuchet MS" w:cs="Times New Roman"/>
          <w:i/>
          <w:iCs/>
          <w:sz w:val="20"/>
          <w:szCs w:val="20"/>
          <w:lang w:val="en-US"/>
        </w:rPr>
        <w:t>We highly recommend you take out your own trip insurance</w:t>
      </w:r>
      <w:r w:rsidR="00757A1A">
        <w:rPr>
          <w:rFonts w:ascii="Trebuchet MS" w:eastAsia="Times New Roman" w:hAnsi="Trebuchet MS" w:cs="Times New Roman"/>
          <w:i/>
          <w:iCs/>
          <w:sz w:val="20"/>
          <w:szCs w:val="20"/>
          <w:lang w:val="en-US"/>
        </w:rPr>
        <w:t>.</w:t>
      </w:r>
    </w:p>
    <w:p w14:paraId="779266FB" w14:textId="5DBB47AE" w:rsidR="004A2458" w:rsidRDefault="004A2458" w:rsidP="003937D5">
      <w:pPr>
        <w:pStyle w:val="ListParagraph"/>
        <w:numPr>
          <w:ilvl w:val="0"/>
          <w:numId w:val="10"/>
        </w:numPr>
        <w:spacing w:before="100" w:beforeAutospacing="1" w:after="100" w:afterAutospacing="1"/>
        <w:rPr>
          <w:rFonts w:ascii="Trebuchet MS" w:eastAsia="Times New Roman" w:hAnsi="Trebuchet MS" w:cs="Times New Roman"/>
          <w:sz w:val="20"/>
          <w:szCs w:val="20"/>
          <w:lang w:val="en-US"/>
        </w:rPr>
      </w:pPr>
      <w:r w:rsidRPr="003937D5">
        <w:rPr>
          <w:rFonts w:ascii="Trebuchet MS" w:eastAsia="Times New Roman" w:hAnsi="Trebuchet MS" w:cs="Times New Roman"/>
          <w:sz w:val="20"/>
          <w:szCs w:val="20"/>
          <w:lang w:val="en-US"/>
        </w:rPr>
        <w:t>Liability and Insurance:</w:t>
      </w:r>
      <w:r w:rsidRPr="003937D5">
        <w:rPr>
          <w:rFonts w:ascii="Trebuchet MS" w:eastAsia="Times New Roman" w:hAnsi="Trebuchet MS" w:cs="Times New Roman"/>
          <w:sz w:val="20"/>
          <w:szCs w:val="20"/>
          <w:lang w:val="en-US"/>
        </w:rPr>
        <w:br/>
        <w:t xml:space="preserve">Second Star Sailing </w:t>
      </w:r>
      <w:r w:rsidR="003937D5" w:rsidRPr="003937D5">
        <w:rPr>
          <w:rFonts w:ascii="Trebuchet MS" w:eastAsia="Times New Roman" w:hAnsi="Trebuchet MS" w:cs="Times New Roman"/>
          <w:sz w:val="20"/>
          <w:szCs w:val="20"/>
          <w:lang w:val="en-US"/>
        </w:rPr>
        <w:t xml:space="preserve">employees and </w:t>
      </w:r>
      <w:r w:rsidRPr="003937D5">
        <w:rPr>
          <w:rFonts w:ascii="Trebuchet MS" w:eastAsia="Times New Roman" w:hAnsi="Trebuchet MS" w:cs="Times New Roman"/>
          <w:sz w:val="20"/>
          <w:szCs w:val="20"/>
          <w:lang w:val="en-US"/>
        </w:rPr>
        <w:t xml:space="preserve">agents are not under any liability whatsoever in respect of loss or damage to personal effects or belongings howsoever caused, whilst </w:t>
      </w:r>
      <w:r w:rsidR="003937D5" w:rsidRPr="003937D5">
        <w:rPr>
          <w:rFonts w:ascii="Trebuchet MS" w:eastAsia="Times New Roman" w:hAnsi="Trebuchet MS" w:cs="Times New Roman"/>
          <w:sz w:val="20"/>
          <w:szCs w:val="20"/>
          <w:lang w:val="en-US"/>
        </w:rPr>
        <w:t xml:space="preserve">you are </w:t>
      </w:r>
      <w:r w:rsidRPr="003937D5">
        <w:rPr>
          <w:rFonts w:ascii="Trebuchet MS" w:eastAsia="Times New Roman" w:hAnsi="Trebuchet MS" w:cs="Times New Roman"/>
          <w:sz w:val="20"/>
          <w:szCs w:val="20"/>
          <w:lang w:val="en-US"/>
        </w:rPr>
        <w:t>attending a course. Consequently, irrespective of the legal basis on which any claim against us is made (except for claims for personal injury arising from our negligence) our total aggregate liability shall be limited to the sum of all</w:t>
      </w:r>
      <w:r w:rsidR="003937D5">
        <w:rPr>
          <w:rFonts w:ascii="Trebuchet MS" w:eastAsia="Times New Roman" w:hAnsi="Trebuchet MS" w:cs="Times New Roman"/>
          <w:sz w:val="20"/>
          <w:szCs w:val="20"/>
          <w:lang w:val="en-US"/>
        </w:rPr>
        <w:t xml:space="preserve"> </w:t>
      </w:r>
      <w:r w:rsidRPr="003937D5">
        <w:rPr>
          <w:rFonts w:ascii="Trebuchet MS" w:eastAsia="Times New Roman" w:hAnsi="Trebuchet MS" w:cs="Times New Roman"/>
          <w:sz w:val="20"/>
          <w:szCs w:val="20"/>
          <w:lang w:val="en-US"/>
        </w:rPr>
        <w:t>payments received by us at the date of the incident or event giving rise to liability.</w:t>
      </w:r>
      <w:r w:rsidRPr="003937D5">
        <w:rPr>
          <w:rFonts w:ascii="MS Gothic" w:eastAsia="MS Gothic" w:hAnsi="MS Gothic" w:cs="MS Gothic" w:hint="eastAsia"/>
          <w:sz w:val="20"/>
          <w:szCs w:val="20"/>
          <w:lang w:val="en-US"/>
        </w:rPr>
        <w:t> </w:t>
      </w:r>
      <w:r w:rsidRPr="003937D5">
        <w:rPr>
          <w:rFonts w:ascii="Trebuchet MS" w:eastAsia="Times New Roman" w:hAnsi="Trebuchet MS" w:cs="Times New Roman"/>
          <w:sz w:val="20"/>
          <w:szCs w:val="20"/>
          <w:lang w:val="en-US"/>
        </w:rPr>
        <w:t xml:space="preserve"> </w:t>
      </w:r>
    </w:p>
    <w:p w14:paraId="1A762808" w14:textId="63C40D25" w:rsidR="003937D5" w:rsidRPr="00393712" w:rsidRDefault="003937D5" w:rsidP="003937D5">
      <w:pPr>
        <w:numPr>
          <w:ilvl w:val="0"/>
          <w:numId w:val="10"/>
        </w:numPr>
        <w:spacing w:before="100" w:beforeAutospacing="1" w:after="100" w:afterAutospacing="1"/>
        <w:rPr>
          <w:rFonts w:ascii="Trebuchet MS" w:eastAsia="Times New Roman" w:hAnsi="Trebuchet MS" w:cs="Times New Roman"/>
          <w:sz w:val="20"/>
          <w:szCs w:val="20"/>
          <w:lang w:val="en-US"/>
        </w:rPr>
      </w:pPr>
      <w:r w:rsidRPr="00393712">
        <w:rPr>
          <w:rFonts w:ascii="Trebuchet MS" w:eastAsia="Times New Roman" w:hAnsi="Trebuchet MS" w:cs="Times New Roman"/>
          <w:sz w:val="20"/>
          <w:szCs w:val="20"/>
          <w:lang w:val="en-US"/>
        </w:rPr>
        <w:t xml:space="preserve">We shall not be liable to you in any circumstances for any consequential, special, exemplary or indirect losses costs or damages </w:t>
      </w:r>
      <w:proofErr w:type="gramStart"/>
      <w:r w:rsidRPr="00393712">
        <w:rPr>
          <w:rFonts w:ascii="Trebuchet MS" w:eastAsia="Times New Roman" w:hAnsi="Trebuchet MS" w:cs="Times New Roman"/>
          <w:sz w:val="20"/>
          <w:szCs w:val="20"/>
          <w:lang w:val="en-US"/>
        </w:rPr>
        <w:t>whether or not</w:t>
      </w:r>
      <w:proofErr w:type="gramEnd"/>
      <w:r w:rsidRPr="00393712">
        <w:rPr>
          <w:rFonts w:ascii="Trebuchet MS" w:eastAsia="Times New Roman" w:hAnsi="Trebuchet MS" w:cs="Times New Roman"/>
          <w:sz w:val="20"/>
          <w:szCs w:val="20"/>
          <w:lang w:val="en-US"/>
        </w:rPr>
        <w:t xml:space="preserve"> they might have been foreseeable, or for any damages costs or</w:t>
      </w:r>
      <w:r>
        <w:rPr>
          <w:rFonts w:ascii="Trebuchet MS" w:eastAsia="Times New Roman" w:hAnsi="Trebuchet MS" w:cs="Times New Roman"/>
          <w:sz w:val="20"/>
          <w:szCs w:val="20"/>
          <w:lang w:val="en-US"/>
        </w:rPr>
        <w:t xml:space="preserve"> </w:t>
      </w:r>
      <w:r w:rsidRPr="00393712">
        <w:rPr>
          <w:rFonts w:ascii="Trebuchet MS" w:eastAsia="Times New Roman" w:hAnsi="Trebuchet MS" w:cs="Times New Roman"/>
          <w:sz w:val="20"/>
          <w:szCs w:val="20"/>
          <w:lang w:val="en-US"/>
        </w:rPr>
        <w:t xml:space="preserve">losses attributable to lost profits or opportunities. </w:t>
      </w:r>
    </w:p>
    <w:p w14:paraId="7797727E" w14:textId="5BC7BF05" w:rsidR="003937D5" w:rsidRPr="00393712" w:rsidRDefault="003937D5" w:rsidP="003937D5">
      <w:pPr>
        <w:numPr>
          <w:ilvl w:val="0"/>
          <w:numId w:val="10"/>
        </w:numPr>
        <w:spacing w:before="100" w:beforeAutospacing="1" w:after="100" w:afterAutospacing="1"/>
        <w:rPr>
          <w:rFonts w:ascii="Trebuchet MS" w:eastAsia="Times New Roman" w:hAnsi="Trebuchet MS" w:cs="Times New Roman"/>
          <w:sz w:val="20"/>
          <w:szCs w:val="20"/>
          <w:lang w:val="en-US"/>
        </w:rPr>
      </w:pPr>
      <w:r w:rsidRPr="00393712">
        <w:rPr>
          <w:rFonts w:ascii="Trebuchet MS" w:eastAsia="Times New Roman" w:hAnsi="Trebuchet MS" w:cs="Times New Roman"/>
          <w:sz w:val="20"/>
          <w:szCs w:val="20"/>
          <w:lang w:val="en-US"/>
        </w:rPr>
        <w:t xml:space="preserve">You agree that if, as a matter of law, any of our directors, employees, consultants or agents would otherwise owe you a duty of care that duty is excluded from our Contract with you. You agree that you will not bring any claim against any of </w:t>
      </w:r>
      <w:r w:rsidR="00792FB0">
        <w:rPr>
          <w:rFonts w:ascii="Trebuchet MS" w:eastAsia="Times New Roman" w:hAnsi="Trebuchet MS" w:cs="Times New Roman"/>
          <w:sz w:val="20"/>
          <w:szCs w:val="20"/>
          <w:lang w:val="en-US"/>
        </w:rPr>
        <w:t>Second Star Sailing’s</w:t>
      </w:r>
      <w:r w:rsidRPr="00393712">
        <w:rPr>
          <w:rFonts w:ascii="Trebuchet MS" w:eastAsia="Times New Roman" w:hAnsi="Trebuchet MS" w:cs="Times New Roman"/>
          <w:sz w:val="20"/>
          <w:szCs w:val="20"/>
          <w:lang w:val="en-US"/>
        </w:rPr>
        <w:t xml:space="preserve"> director, employee, consultant or agent for any matter arising in any way out of us or the consultant providing the services to you. </w:t>
      </w:r>
    </w:p>
    <w:p w14:paraId="259D3139" w14:textId="34848162" w:rsidR="003937D5" w:rsidRPr="00AB3AAA" w:rsidRDefault="003937D5" w:rsidP="00AB3AAA">
      <w:pPr>
        <w:numPr>
          <w:ilvl w:val="0"/>
          <w:numId w:val="10"/>
        </w:numPr>
        <w:spacing w:before="100" w:beforeAutospacing="1" w:after="100" w:afterAutospacing="1"/>
        <w:rPr>
          <w:rFonts w:ascii="Trebuchet MS" w:eastAsia="Times New Roman" w:hAnsi="Trebuchet MS" w:cs="Times New Roman"/>
          <w:sz w:val="20"/>
          <w:szCs w:val="20"/>
          <w:lang w:val="en-US"/>
        </w:rPr>
      </w:pPr>
      <w:r w:rsidRPr="00393712">
        <w:rPr>
          <w:rFonts w:ascii="Trebuchet MS" w:eastAsia="Times New Roman" w:hAnsi="Trebuchet MS" w:cs="Times New Roman"/>
          <w:sz w:val="20"/>
          <w:szCs w:val="20"/>
          <w:lang w:val="en-US"/>
        </w:rPr>
        <w:t>Accordingly</w:t>
      </w:r>
      <w:r w:rsidR="00AB3AAA">
        <w:rPr>
          <w:rFonts w:ascii="Trebuchet MS" w:eastAsia="Times New Roman" w:hAnsi="Trebuchet MS" w:cs="Times New Roman"/>
          <w:sz w:val="20"/>
          <w:szCs w:val="20"/>
          <w:lang w:val="en-US"/>
        </w:rPr>
        <w:t>,</w:t>
      </w:r>
      <w:r w:rsidRPr="00393712">
        <w:rPr>
          <w:rFonts w:ascii="Trebuchet MS" w:eastAsia="Times New Roman" w:hAnsi="Trebuchet MS" w:cs="Times New Roman"/>
          <w:sz w:val="20"/>
          <w:szCs w:val="20"/>
          <w:lang w:val="en-US"/>
        </w:rPr>
        <w:t xml:space="preserve"> any claim you wish to make can only be made against </w:t>
      </w:r>
      <w:r w:rsidR="00792FB0">
        <w:rPr>
          <w:rFonts w:ascii="Trebuchet MS" w:eastAsia="Times New Roman" w:hAnsi="Trebuchet MS" w:cs="Times New Roman"/>
          <w:sz w:val="20"/>
          <w:szCs w:val="20"/>
          <w:lang w:val="en-US"/>
        </w:rPr>
        <w:t>Second Star Sailing LTD,</w:t>
      </w:r>
      <w:r w:rsidRPr="00393712">
        <w:rPr>
          <w:rFonts w:ascii="Trebuchet MS" w:eastAsia="Times New Roman" w:hAnsi="Trebuchet MS" w:cs="Times New Roman"/>
          <w:sz w:val="20"/>
          <w:szCs w:val="20"/>
          <w:lang w:val="en-US"/>
        </w:rPr>
        <w:t xml:space="preserve"> and not </w:t>
      </w:r>
      <w:r w:rsidR="00792FB0">
        <w:rPr>
          <w:rFonts w:ascii="Trebuchet MS" w:eastAsia="Times New Roman" w:hAnsi="Trebuchet MS" w:cs="Times New Roman"/>
          <w:sz w:val="20"/>
          <w:szCs w:val="20"/>
          <w:lang w:val="en-US"/>
        </w:rPr>
        <w:t xml:space="preserve">individually </w:t>
      </w:r>
      <w:r w:rsidRPr="00393712">
        <w:rPr>
          <w:rFonts w:ascii="Trebuchet MS" w:eastAsia="Times New Roman" w:hAnsi="Trebuchet MS" w:cs="Times New Roman"/>
          <w:sz w:val="20"/>
          <w:szCs w:val="20"/>
          <w:lang w:val="en-US"/>
        </w:rPr>
        <w:t>against any director, officer, employee, servant, agent or consultant.</w:t>
      </w:r>
      <w:r w:rsidRPr="00393712">
        <w:rPr>
          <w:rFonts w:ascii="MS Gothic" w:eastAsia="MS Gothic" w:hAnsi="MS Gothic" w:cs="MS Gothic" w:hint="eastAsia"/>
          <w:sz w:val="20"/>
          <w:szCs w:val="20"/>
          <w:lang w:val="en-US"/>
        </w:rPr>
        <w:t> </w:t>
      </w:r>
      <w:r w:rsidRPr="00393712">
        <w:rPr>
          <w:rFonts w:ascii="Trebuchet MS" w:eastAsia="Times New Roman" w:hAnsi="Trebuchet MS" w:cs="Times New Roman"/>
          <w:sz w:val="20"/>
          <w:szCs w:val="20"/>
          <w:lang w:val="en-US"/>
        </w:rPr>
        <w:t xml:space="preserve"> </w:t>
      </w:r>
    </w:p>
    <w:p w14:paraId="41766F23" w14:textId="77777777" w:rsidR="004A2458" w:rsidRDefault="004A2458" w:rsidP="001E29AD">
      <w:pPr>
        <w:spacing w:before="100" w:beforeAutospacing="1" w:after="100" w:afterAutospacing="1"/>
        <w:rPr>
          <w:rFonts w:ascii="Trebuchet MS" w:eastAsia="Times New Roman" w:hAnsi="Trebuchet MS" w:cs="Times New Roman"/>
          <w:sz w:val="20"/>
          <w:szCs w:val="20"/>
          <w:lang w:val="en-US"/>
        </w:rPr>
      </w:pPr>
    </w:p>
    <w:p w14:paraId="0016AC2D" w14:textId="31D1228A" w:rsidR="004E7EA4" w:rsidRDefault="004E7EA4" w:rsidP="0092796A">
      <w:pPr>
        <w:spacing w:before="100" w:beforeAutospacing="1" w:after="100" w:afterAutospacing="1"/>
        <w:rPr>
          <w:rFonts w:ascii="Trebuchet MS" w:eastAsia="Times New Roman" w:hAnsi="Trebuchet MS" w:cs="Times New Roman"/>
          <w:b/>
          <w:bCs/>
          <w:sz w:val="20"/>
          <w:szCs w:val="20"/>
          <w:lang w:val="en-US"/>
        </w:rPr>
      </w:pPr>
      <w:r>
        <w:rPr>
          <w:rFonts w:ascii="Trebuchet MS" w:eastAsia="Times New Roman" w:hAnsi="Trebuchet MS" w:cs="Times New Roman"/>
          <w:b/>
          <w:bCs/>
          <w:sz w:val="20"/>
          <w:szCs w:val="20"/>
          <w:lang w:val="en-US"/>
        </w:rPr>
        <w:t>FEEDBACK</w:t>
      </w:r>
    </w:p>
    <w:p w14:paraId="6F15672B" w14:textId="77777777" w:rsidR="004E7EA4" w:rsidRDefault="00393712" w:rsidP="0092796A">
      <w:pPr>
        <w:spacing w:before="100" w:beforeAutospacing="1" w:after="100" w:afterAutospacing="1"/>
        <w:rPr>
          <w:rFonts w:ascii="Trebuchet MS" w:eastAsia="Times New Roman" w:hAnsi="Trebuchet MS" w:cs="Times New Roman"/>
          <w:sz w:val="20"/>
          <w:szCs w:val="20"/>
          <w:lang w:val="en-US"/>
        </w:rPr>
      </w:pPr>
      <w:r w:rsidRPr="00393712">
        <w:rPr>
          <w:rFonts w:ascii="Trebuchet MS" w:eastAsia="Times New Roman" w:hAnsi="Trebuchet MS" w:cs="Times New Roman"/>
          <w:sz w:val="20"/>
          <w:szCs w:val="20"/>
          <w:lang w:val="en-US"/>
        </w:rPr>
        <w:t xml:space="preserve">We </w:t>
      </w:r>
      <w:r>
        <w:rPr>
          <w:rFonts w:ascii="Trebuchet MS" w:eastAsia="Times New Roman" w:hAnsi="Trebuchet MS" w:cs="Times New Roman"/>
          <w:sz w:val="20"/>
          <w:szCs w:val="20"/>
          <w:lang w:val="en-US"/>
        </w:rPr>
        <w:t xml:space="preserve">always </w:t>
      </w:r>
      <w:r w:rsidRPr="00393712">
        <w:rPr>
          <w:rFonts w:ascii="Trebuchet MS" w:eastAsia="Times New Roman" w:hAnsi="Trebuchet MS" w:cs="Times New Roman"/>
          <w:sz w:val="20"/>
          <w:szCs w:val="20"/>
          <w:lang w:val="en-US"/>
        </w:rPr>
        <w:t xml:space="preserve">welcome feedback, positive or </w:t>
      </w:r>
      <w:r w:rsidR="00BD07ED">
        <w:rPr>
          <w:rFonts w:ascii="Trebuchet MS" w:eastAsia="Times New Roman" w:hAnsi="Trebuchet MS" w:cs="Times New Roman"/>
          <w:sz w:val="20"/>
          <w:szCs w:val="20"/>
          <w:lang w:val="en-US"/>
        </w:rPr>
        <w:t>otherwise</w:t>
      </w:r>
      <w:r w:rsidRPr="00393712">
        <w:rPr>
          <w:rFonts w:ascii="Trebuchet MS" w:eastAsia="Times New Roman" w:hAnsi="Trebuchet MS" w:cs="Times New Roman"/>
          <w:sz w:val="20"/>
          <w:szCs w:val="20"/>
          <w:lang w:val="en-US"/>
        </w:rPr>
        <w:t xml:space="preserve">, as it is an opportunity for us to improve. </w:t>
      </w:r>
    </w:p>
    <w:p w14:paraId="37837ECC" w14:textId="32A75EE8" w:rsidR="00F626DF" w:rsidRPr="00F626DF" w:rsidRDefault="00F626DF" w:rsidP="008E4804">
      <w:pPr>
        <w:pStyle w:val="ListParagraph"/>
        <w:numPr>
          <w:ilvl w:val="0"/>
          <w:numId w:val="15"/>
        </w:numPr>
        <w:spacing w:before="100" w:beforeAutospacing="1" w:after="100" w:afterAutospacing="1"/>
        <w:rPr>
          <w:rFonts w:ascii="Trebuchet MS" w:eastAsia="Times New Roman" w:hAnsi="Trebuchet MS" w:cs="Times New Roman"/>
          <w:b/>
          <w:bCs/>
          <w:sz w:val="20"/>
          <w:szCs w:val="20"/>
          <w:lang w:val="en-US"/>
        </w:rPr>
      </w:pPr>
      <w:r>
        <w:rPr>
          <w:rFonts w:ascii="Trebuchet MS" w:eastAsia="Times New Roman" w:hAnsi="Trebuchet MS" w:cs="Times New Roman"/>
          <w:sz w:val="20"/>
          <w:szCs w:val="20"/>
          <w:lang w:val="en-US"/>
        </w:rPr>
        <w:t xml:space="preserve">CONCERNS: </w:t>
      </w:r>
      <w:r w:rsidR="00393712" w:rsidRPr="00F626DF">
        <w:rPr>
          <w:rFonts w:ascii="Trebuchet MS" w:eastAsia="Times New Roman" w:hAnsi="Trebuchet MS" w:cs="Times New Roman"/>
          <w:sz w:val="20"/>
          <w:szCs w:val="20"/>
          <w:lang w:val="en-US"/>
        </w:rPr>
        <w:t>Initially, please voice any concerns directly to the instruct</w:t>
      </w:r>
      <w:r w:rsidR="00BD07ED" w:rsidRPr="00F626DF">
        <w:rPr>
          <w:rFonts w:ascii="Trebuchet MS" w:eastAsia="Times New Roman" w:hAnsi="Trebuchet MS" w:cs="Times New Roman"/>
          <w:sz w:val="20"/>
          <w:szCs w:val="20"/>
          <w:lang w:val="en-US"/>
        </w:rPr>
        <w:t>or</w:t>
      </w:r>
      <w:r>
        <w:rPr>
          <w:rFonts w:ascii="Trebuchet MS" w:eastAsia="Times New Roman" w:hAnsi="Trebuchet MS" w:cs="Times New Roman"/>
          <w:sz w:val="20"/>
          <w:szCs w:val="20"/>
          <w:lang w:val="en-US"/>
        </w:rPr>
        <w:t xml:space="preserve">, </w:t>
      </w:r>
      <w:r w:rsidR="00393712" w:rsidRPr="00F626DF">
        <w:rPr>
          <w:rFonts w:ascii="Trebuchet MS" w:eastAsia="Times New Roman" w:hAnsi="Trebuchet MS" w:cs="Times New Roman"/>
          <w:sz w:val="20"/>
          <w:szCs w:val="20"/>
          <w:lang w:val="en-US"/>
        </w:rPr>
        <w:t xml:space="preserve">the Chief Instructor or </w:t>
      </w:r>
      <w:r w:rsidR="00BD07ED" w:rsidRPr="00F626DF">
        <w:rPr>
          <w:rFonts w:ascii="Trebuchet MS" w:eastAsia="Times New Roman" w:hAnsi="Trebuchet MS" w:cs="Times New Roman"/>
          <w:sz w:val="20"/>
          <w:szCs w:val="20"/>
          <w:lang w:val="en-US"/>
        </w:rPr>
        <w:t xml:space="preserve">also </w:t>
      </w:r>
      <w:r w:rsidR="00393712" w:rsidRPr="00F626DF">
        <w:rPr>
          <w:rFonts w:ascii="Trebuchet MS" w:eastAsia="Times New Roman" w:hAnsi="Trebuchet MS" w:cs="Times New Roman"/>
          <w:sz w:val="20"/>
          <w:szCs w:val="20"/>
          <w:lang w:val="en-US"/>
        </w:rPr>
        <w:t xml:space="preserve">the </w:t>
      </w:r>
      <w:proofErr w:type="gramStart"/>
      <w:r w:rsidR="00393712" w:rsidRPr="00F626DF">
        <w:rPr>
          <w:rFonts w:ascii="Trebuchet MS" w:eastAsia="Times New Roman" w:hAnsi="Trebuchet MS" w:cs="Times New Roman"/>
          <w:sz w:val="20"/>
          <w:szCs w:val="20"/>
          <w:lang w:val="en-US"/>
        </w:rPr>
        <w:t>Principal</w:t>
      </w:r>
      <w:proofErr w:type="gramEnd"/>
      <w:r w:rsidR="00393712" w:rsidRPr="00F626DF">
        <w:rPr>
          <w:rFonts w:ascii="Trebuchet MS" w:eastAsia="Times New Roman" w:hAnsi="Trebuchet MS" w:cs="Times New Roman"/>
          <w:sz w:val="20"/>
          <w:szCs w:val="20"/>
          <w:lang w:val="en-US"/>
        </w:rPr>
        <w:t xml:space="preserve"> so that they can be quickly addressed.   Should you feel that they are still not being addressed, please </w:t>
      </w:r>
      <w:r w:rsidR="00BD07ED" w:rsidRPr="00F626DF">
        <w:rPr>
          <w:rFonts w:ascii="Trebuchet MS" w:eastAsia="Times New Roman" w:hAnsi="Trebuchet MS" w:cs="Times New Roman"/>
          <w:sz w:val="20"/>
          <w:szCs w:val="20"/>
          <w:lang w:val="en-US"/>
        </w:rPr>
        <w:t>do not hesitate to let us know and we will give you the appropriate contact at the RYA.</w:t>
      </w:r>
      <w:r w:rsidR="0092796A" w:rsidRPr="00F626DF">
        <w:rPr>
          <w:rFonts w:ascii="Trebuchet MS" w:eastAsia="Times New Roman" w:hAnsi="Trebuchet MS" w:cs="Times New Roman"/>
          <w:sz w:val="20"/>
          <w:szCs w:val="20"/>
          <w:lang w:val="en-US"/>
        </w:rPr>
        <w:t xml:space="preserve">  </w:t>
      </w:r>
    </w:p>
    <w:p w14:paraId="172B93D1" w14:textId="42644F6E" w:rsidR="00F626DF" w:rsidRPr="00F626DF" w:rsidRDefault="00F626DF" w:rsidP="0022756D">
      <w:pPr>
        <w:pStyle w:val="ListParagraph"/>
        <w:numPr>
          <w:ilvl w:val="0"/>
          <w:numId w:val="15"/>
        </w:numPr>
        <w:spacing w:before="100" w:beforeAutospacing="1" w:after="100" w:afterAutospacing="1"/>
        <w:rPr>
          <w:rFonts w:ascii="Trebuchet MS" w:eastAsia="Times New Roman" w:hAnsi="Trebuchet MS" w:cs="Times New Roman"/>
          <w:b/>
          <w:bCs/>
          <w:sz w:val="20"/>
          <w:szCs w:val="20"/>
          <w:lang w:val="en-US"/>
        </w:rPr>
      </w:pPr>
      <w:r w:rsidRPr="00F626DF">
        <w:rPr>
          <w:rFonts w:ascii="Trebuchet MS" w:eastAsia="Times New Roman" w:hAnsi="Trebuchet MS" w:cs="Times New Roman"/>
          <w:sz w:val="20"/>
          <w:szCs w:val="20"/>
          <w:lang w:val="en-US"/>
        </w:rPr>
        <w:t xml:space="preserve">FEEDBACK: we request that your fill a feedback form at the end of the course prior to receiving your certification. The feedback forms can be either anonymous </w:t>
      </w:r>
      <w:r>
        <w:rPr>
          <w:rFonts w:ascii="Trebuchet MS" w:eastAsia="Times New Roman" w:hAnsi="Trebuchet MS" w:cs="Times New Roman"/>
          <w:sz w:val="20"/>
          <w:szCs w:val="20"/>
          <w:lang w:val="en-US"/>
        </w:rPr>
        <w:t xml:space="preserve">through our portal, to the RYA on their portal, </w:t>
      </w:r>
      <w:r w:rsidRPr="00F626DF">
        <w:rPr>
          <w:rFonts w:ascii="Trebuchet MS" w:eastAsia="Times New Roman" w:hAnsi="Trebuchet MS" w:cs="Times New Roman"/>
          <w:sz w:val="20"/>
          <w:szCs w:val="20"/>
          <w:lang w:val="en-US"/>
        </w:rPr>
        <w:t>or as public as a review on social media</w:t>
      </w:r>
      <w:r>
        <w:rPr>
          <w:rFonts w:ascii="Trebuchet MS" w:eastAsia="Times New Roman" w:hAnsi="Trebuchet MS" w:cs="Times New Roman"/>
          <w:sz w:val="20"/>
          <w:szCs w:val="20"/>
          <w:lang w:val="en-US"/>
        </w:rPr>
        <w:t xml:space="preserve"> depending on your choice.</w:t>
      </w:r>
    </w:p>
    <w:p w14:paraId="6A6A28BB" w14:textId="4AA42BA7" w:rsidR="004E7EA4" w:rsidRPr="00F626DF" w:rsidRDefault="004E7EA4" w:rsidP="00F626DF">
      <w:pPr>
        <w:spacing w:before="100" w:beforeAutospacing="1" w:after="100" w:afterAutospacing="1"/>
        <w:rPr>
          <w:rFonts w:ascii="Trebuchet MS" w:eastAsia="Times New Roman" w:hAnsi="Trebuchet MS" w:cs="Times New Roman"/>
          <w:b/>
          <w:bCs/>
          <w:sz w:val="20"/>
          <w:szCs w:val="20"/>
          <w:lang w:val="en-US"/>
        </w:rPr>
      </w:pPr>
      <w:r w:rsidRPr="00F626DF">
        <w:rPr>
          <w:rFonts w:ascii="Trebuchet MS" w:eastAsia="Times New Roman" w:hAnsi="Trebuchet MS" w:cs="Times New Roman"/>
          <w:b/>
          <w:bCs/>
          <w:sz w:val="20"/>
          <w:szCs w:val="20"/>
          <w:lang w:val="en-US"/>
        </w:rPr>
        <w:t>GENERAL DATA PROTECTION REGULATIONS</w:t>
      </w:r>
    </w:p>
    <w:p w14:paraId="52D4F551" w14:textId="6993E94D" w:rsidR="0092796A" w:rsidRDefault="00336B5E" w:rsidP="0092796A">
      <w:pPr>
        <w:spacing w:before="100" w:beforeAutospacing="1" w:after="100" w:afterAutospacing="1"/>
        <w:rPr>
          <w:rFonts w:ascii="Trebuchet MS" w:eastAsia="Times New Roman" w:hAnsi="Trebuchet MS" w:cs="Times New Roman"/>
          <w:sz w:val="20"/>
          <w:szCs w:val="20"/>
          <w:lang w:val="en-US"/>
        </w:rPr>
      </w:pPr>
      <w:r w:rsidRPr="00336B5E">
        <w:rPr>
          <w:rFonts w:ascii="Trebuchet MS" w:eastAsia="Times New Roman" w:hAnsi="Trebuchet MS" w:cs="Times New Roman"/>
          <w:sz w:val="20"/>
          <w:szCs w:val="20"/>
          <w:lang w:val="en-US"/>
        </w:rPr>
        <w:t xml:space="preserve">This information including questions on your health and educational needs will be used by us to process your booking and for attending to your safety and needs whilst you are on one of our courses. The data will only be used for this process, accessible only by </w:t>
      </w:r>
      <w:r>
        <w:rPr>
          <w:rFonts w:ascii="Trebuchet MS" w:eastAsia="Times New Roman" w:hAnsi="Trebuchet MS" w:cs="Times New Roman"/>
          <w:sz w:val="20"/>
          <w:szCs w:val="20"/>
          <w:lang w:val="en-US"/>
        </w:rPr>
        <w:t>Second Star Sailing</w:t>
      </w:r>
      <w:r w:rsidRPr="00336B5E">
        <w:rPr>
          <w:rFonts w:ascii="Trebuchet MS" w:eastAsia="Times New Roman" w:hAnsi="Trebuchet MS" w:cs="Times New Roman"/>
          <w:sz w:val="20"/>
          <w:szCs w:val="20"/>
          <w:lang w:val="en-US"/>
        </w:rPr>
        <w:t xml:space="preserve"> Employees who are required to access the data. </w:t>
      </w:r>
    </w:p>
    <w:p w14:paraId="3777B53C" w14:textId="5BA76267" w:rsidR="0092796A" w:rsidRDefault="0092796A" w:rsidP="00914F76">
      <w:pPr>
        <w:pStyle w:val="ListParagraph"/>
        <w:numPr>
          <w:ilvl w:val="0"/>
          <w:numId w:val="16"/>
        </w:numPr>
        <w:spacing w:before="100" w:beforeAutospacing="1" w:after="100" w:afterAutospacing="1"/>
        <w:rPr>
          <w:rFonts w:ascii="Trebuchet MS" w:eastAsia="Times New Roman" w:hAnsi="Trebuchet MS" w:cs="Times New Roman"/>
          <w:sz w:val="20"/>
          <w:szCs w:val="20"/>
          <w:lang w:val="en-US"/>
        </w:rPr>
      </w:pPr>
      <w:r w:rsidRPr="0092796A">
        <w:rPr>
          <w:rFonts w:ascii="Trebuchet MS" w:eastAsia="Times New Roman" w:hAnsi="Trebuchet MS" w:cs="Times New Roman"/>
          <w:sz w:val="20"/>
          <w:szCs w:val="20"/>
          <w:lang w:val="en-US"/>
        </w:rPr>
        <w:t xml:space="preserve">Instructors will be informed of any medical information when relevant for the safety of your participation on the course. If you have any concerns regarding your medical fitness to attend a </w:t>
      </w:r>
      <w:r w:rsidR="00154CBF" w:rsidRPr="0092796A">
        <w:rPr>
          <w:rFonts w:ascii="Trebuchet MS" w:eastAsia="Times New Roman" w:hAnsi="Trebuchet MS" w:cs="Times New Roman"/>
          <w:sz w:val="20"/>
          <w:szCs w:val="20"/>
          <w:lang w:val="en-US"/>
        </w:rPr>
        <w:t>course,</w:t>
      </w:r>
      <w:r w:rsidRPr="0092796A">
        <w:rPr>
          <w:rFonts w:ascii="Trebuchet MS" w:eastAsia="Times New Roman" w:hAnsi="Trebuchet MS" w:cs="Times New Roman"/>
          <w:sz w:val="20"/>
          <w:szCs w:val="20"/>
          <w:lang w:val="en-US"/>
        </w:rPr>
        <w:t xml:space="preserve"> please contact us. </w:t>
      </w:r>
    </w:p>
    <w:p w14:paraId="4AF51EDE" w14:textId="34BBD8E9" w:rsidR="0092796A" w:rsidRDefault="0092796A" w:rsidP="00914F76">
      <w:pPr>
        <w:pStyle w:val="ListParagraph"/>
        <w:numPr>
          <w:ilvl w:val="0"/>
          <w:numId w:val="16"/>
        </w:numPr>
        <w:spacing w:before="100" w:beforeAutospacing="1" w:after="100" w:afterAutospacing="1"/>
        <w:rPr>
          <w:rFonts w:ascii="Trebuchet MS" w:eastAsia="Times New Roman" w:hAnsi="Trebuchet MS" w:cs="Times New Roman"/>
          <w:sz w:val="20"/>
          <w:szCs w:val="20"/>
          <w:lang w:val="en-US"/>
        </w:rPr>
      </w:pPr>
      <w:r w:rsidRPr="00393712">
        <w:rPr>
          <w:rFonts w:ascii="Trebuchet MS" w:eastAsia="Times New Roman" w:hAnsi="Trebuchet MS" w:cs="Times New Roman"/>
          <w:sz w:val="20"/>
          <w:szCs w:val="20"/>
          <w:lang w:val="en-US"/>
        </w:rPr>
        <w:lastRenderedPageBreak/>
        <w:t xml:space="preserve">Booking forms will be securely stored and not used for any purpose other than processing your booking and keeping you updated with information as indicated on the form. Booking forms will be destroyed after 12 months. Details of attendance on a specific course will be kept for 7 years </w:t>
      </w:r>
      <w:r>
        <w:rPr>
          <w:rFonts w:ascii="Trebuchet MS" w:eastAsia="Times New Roman" w:hAnsi="Trebuchet MS" w:cs="Times New Roman"/>
          <w:sz w:val="20"/>
          <w:szCs w:val="20"/>
          <w:lang w:val="en-US"/>
        </w:rPr>
        <w:t xml:space="preserve">to comply </w:t>
      </w:r>
      <w:r w:rsidRPr="00393712">
        <w:rPr>
          <w:rFonts w:ascii="Trebuchet MS" w:eastAsia="Times New Roman" w:hAnsi="Trebuchet MS" w:cs="Times New Roman"/>
          <w:sz w:val="20"/>
          <w:szCs w:val="20"/>
          <w:lang w:val="en-US"/>
        </w:rPr>
        <w:t>with our accreditation requirements.</w:t>
      </w:r>
    </w:p>
    <w:p w14:paraId="1885CB48" w14:textId="19238608" w:rsidR="00F626DF" w:rsidRDefault="00F626DF" w:rsidP="00914F76">
      <w:pPr>
        <w:pStyle w:val="ListParagraph"/>
        <w:numPr>
          <w:ilvl w:val="0"/>
          <w:numId w:val="16"/>
        </w:numPr>
        <w:spacing w:before="100" w:beforeAutospacing="1" w:after="100" w:afterAutospacing="1"/>
        <w:rPr>
          <w:rFonts w:ascii="Trebuchet MS" w:eastAsia="Times New Roman" w:hAnsi="Trebuchet MS" w:cs="Times New Roman"/>
          <w:sz w:val="20"/>
          <w:szCs w:val="20"/>
          <w:lang w:val="en-US"/>
        </w:rPr>
      </w:pPr>
      <w:r>
        <w:rPr>
          <w:rFonts w:ascii="Trebuchet MS" w:eastAsia="Times New Roman" w:hAnsi="Trebuchet MS" w:cs="Times New Roman"/>
          <w:sz w:val="20"/>
          <w:szCs w:val="20"/>
          <w:lang w:val="en-US"/>
        </w:rPr>
        <w:t>Medical forms will be destroyed 3 months after the end of your course to comply with local statutes.</w:t>
      </w:r>
    </w:p>
    <w:p w14:paraId="20C919CE" w14:textId="3DF592BC" w:rsidR="0092796A" w:rsidRPr="00393712" w:rsidRDefault="0092796A" w:rsidP="00914F76">
      <w:pPr>
        <w:numPr>
          <w:ilvl w:val="0"/>
          <w:numId w:val="16"/>
        </w:numPr>
        <w:spacing w:before="100" w:beforeAutospacing="1" w:after="100" w:afterAutospacing="1"/>
        <w:rPr>
          <w:rFonts w:ascii="Trebuchet MS" w:eastAsia="Times New Roman" w:hAnsi="Trebuchet MS" w:cs="Times New Roman"/>
          <w:sz w:val="20"/>
          <w:szCs w:val="20"/>
          <w:lang w:val="en-US"/>
        </w:rPr>
      </w:pPr>
      <w:r w:rsidRPr="00393712">
        <w:rPr>
          <w:rFonts w:ascii="Trebuchet MS" w:eastAsia="Times New Roman" w:hAnsi="Trebuchet MS" w:cs="Times New Roman"/>
          <w:sz w:val="20"/>
          <w:szCs w:val="20"/>
          <w:lang w:val="en-US"/>
        </w:rPr>
        <w:t xml:space="preserve">By completing the Emergency Contact </w:t>
      </w:r>
      <w:r w:rsidR="00154CBF" w:rsidRPr="00393712">
        <w:rPr>
          <w:rFonts w:ascii="Trebuchet MS" w:eastAsia="Times New Roman" w:hAnsi="Trebuchet MS" w:cs="Times New Roman"/>
          <w:sz w:val="20"/>
          <w:szCs w:val="20"/>
          <w:lang w:val="en-US"/>
        </w:rPr>
        <w:t>details,</w:t>
      </w:r>
      <w:r w:rsidRPr="00393712">
        <w:rPr>
          <w:rFonts w:ascii="Trebuchet MS" w:eastAsia="Times New Roman" w:hAnsi="Trebuchet MS" w:cs="Times New Roman"/>
          <w:sz w:val="20"/>
          <w:szCs w:val="20"/>
          <w:lang w:val="en-US"/>
        </w:rPr>
        <w:t xml:space="preserve"> you are confirming you have the consent of the contact for their name and number to be provided to us. These details will only be used in the event of an Emergency involving yourself. These details will not be used for any other </w:t>
      </w:r>
      <w:proofErr w:type="gramStart"/>
      <w:r w:rsidRPr="00393712">
        <w:rPr>
          <w:rFonts w:ascii="Trebuchet MS" w:eastAsia="Times New Roman" w:hAnsi="Trebuchet MS" w:cs="Times New Roman"/>
          <w:sz w:val="20"/>
          <w:szCs w:val="20"/>
          <w:lang w:val="en-US"/>
        </w:rPr>
        <w:t>reason</w:t>
      </w:r>
      <w:proofErr w:type="gramEnd"/>
      <w:r w:rsidRPr="00393712">
        <w:rPr>
          <w:rFonts w:ascii="Trebuchet MS" w:eastAsia="Times New Roman" w:hAnsi="Trebuchet MS" w:cs="Times New Roman"/>
          <w:sz w:val="20"/>
          <w:szCs w:val="20"/>
          <w:lang w:val="en-US"/>
        </w:rPr>
        <w:t xml:space="preserve"> and we will not record them in any other place.</w:t>
      </w:r>
      <w:r w:rsidRPr="00393712">
        <w:rPr>
          <w:rFonts w:ascii="MS Gothic" w:eastAsia="MS Gothic" w:hAnsi="MS Gothic" w:cs="MS Gothic" w:hint="eastAsia"/>
          <w:sz w:val="20"/>
          <w:szCs w:val="20"/>
          <w:lang w:val="en-US"/>
        </w:rPr>
        <w:t> </w:t>
      </w:r>
      <w:r w:rsidRPr="00393712">
        <w:rPr>
          <w:rFonts w:ascii="Trebuchet MS" w:eastAsia="Times New Roman" w:hAnsi="Trebuchet MS" w:cs="Times New Roman"/>
          <w:sz w:val="20"/>
          <w:szCs w:val="20"/>
          <w:lang w:val="en-US"/>
        </w:rPr>
        <w:t xml:space="preserve"> </w:t>
      </w:r>
    </w:p>
    <w:p w14:paraId="52F75FED" w14:textId="77777777" w:rsidR="0092796A" w:rsidRPr="00393712" w:rsidRDefault="0092796A" w:rsidP="00914F76">
      <w:pPr>
        <w:numPr>
          <w:ilvl w:val="0"/>
          <w:numId w:val="16"/>
        </w:numPr>
        <w:spacing w:before="100" w:beforeAutospacing="1" w:after="100" w:afterAutospacing="1"/>
        <w:rPr>
          <w:rFonts w:ascii="Trebuchet MS" w:eastAsia="Times New Roman" w:hAnsi="Trebuchet MS" w:cs="Times New Roman"/>
          <w:sz w:val="20"/>
          <w:szCs w:val="20"/>
          <w:lang w:val="en-US"/>
        </w:rPr>
      </w:pPr>
      <w:r w:rsidRPr="00393712">
        <w:rPr>
          <w:rFonts w:ascii="Trebuchet MS" w:eastAsia="Times New Roman" w:hAnsi="Trebuchet MS" w:cs="Times New Roman"/>
          <w:sz w:val="20"/>
          <w:szCs w:val="20"/>
          <w:lang w:val="en-US"/>
        </w:rPr>
        <w:t xml:space="preserve">Names and email addresses will be kept </w:t>
      </w:r>
      <w:proofErr w:type="gramStart"/>
      <w:r w:rsidRPr="00393712">
        <w:rPr>
          <w:rFonts w:ascii="Trebuchet MS" w:eastAsia="Times New Roman" w:hAnsi="Trebuchet MS" w:cs="Times New Roman"/>
          <w:sz w:val="20"/>
          <w:szCs w:val="20"/>
          <w:lang w:val="en-US"/>
        </w:rPr>
        <w:t>in order to</w:t>
      </w:r>
      <w:proofErr w:type="gramEnd"/>
      <w:r w:rsidRPr="00393712">
        <w:rPr>
          <w:rFonts w:ascii="Trebuchet MS" w:eastAsia="Times New Roman" w:hAnsi="Trebuchet MS" w:cs="Times New Roman"/>
          <w:sz w:val="20"/>
          <w:szCs w:val="20"/>
          <w:lang w:val="en-US"/>
        </w:rPr>
        <w:t xml:space="preserve"> contact existing customers with details of changes to courses or new regulations which may affect qualifications. Please indicate on the form if you would prefer not to be contacted.</w:t>
      </w:r>
      <w:r w:rsidRPr="00393712">
        <w:rPr>
          <w:rFonts w:ascii="MS Gothic" w:eastAsia="MS Gothic" w:hAnsi="MS Gothic" w:cs="MS Gothic" w:hint="eastAsia"/>
          <w:sz w:val="20"/>
          <w:szCs w:val="20"/>
          <w:lang w:val="en-US"/>
        </w:rPr>
        <w:t> </w:t>
      </w:r>
      <w:r w:rsidRPr="00393712">
        <w:rPr>
          <w:rFonts w:ascii="Trebuchet MS" w:eastAsia="Times New Roman" w:hAnsi="Trebuchet MS" w:cs="Times New Roman"/>
          <w:sz w:val="20"/>
          <w:szCs w:val="20"/>
          <w:lang w:val="en-US"/>
        </w:rPr>
        <w:t xml:space="preserve"> </w:t>
      </w:r>
    </w:p>
    <w:p w14:paraId="46379FB6" w14:textId="70764446" w:rsidR="0092796A" w:rsidRDefault="0092796A" w:rsidP="00914F76">
      <w:pPr>
        <w:numPr>
          <w:ilvl w:val="0"/>
          <w:numId w:val="16"/>
        </w:numPr>
        <w:spacing w:before="100" w:beforeAutospacing="1" w:after="100" w:afterAutospacing="1"/>
        <w:rPr>
          <w:rFonts w:ascii="Trebuchet MS" w:eastAsia="Times New Roman" w:hAnsi="Trebuchet MS" w:cs="Times New Roman"/>
          <w:sz w:val="20"/>
          <w:szCs w:val="20"/>
          <w:lang w:val="en-US"/>
        </w:rPr>
      </w:pPr>
      <w:r w:rsidRPr="00393712">
        <w:rPr>
          <w:rFonts w:ascii="Trebuchet MS" w:eastAsia="Times New Roman" w:hAnsi="Trebuchet MS" w:cs="Times New Roman"/>
          <w:sz w:val="20"/>
          <w:szCs w:val="20"/>
          <w:lang w:val="en-US"/>
        </w:rPr>
        <w:t xml:space="preserve">You may request to have your details removed from </w:t>
      </w:r>
      <w:r w:rsidRPr="0092796A">
        <w:rPr>
          <w:rFonts w:ascii="Trebuchet MS" w:eastAsia="Times New Roman" w:hAnsi="Trebuchet MS" w:cs="Times New Roman"/>
          <w:sz w:val="20"/>
          <w:szCs w:val="20"/>
          <w:lang w:val="en-US"/>
        </w:rPr>
        <w:t>our database</w:t>
      </w:r>
      <w:r w:rsidRPr="00393712">
        <w:rPr>
          <w:rFonts w:ascii="Trebuchet MS" w:eastAsia="Times New Roman" w:hAnsi="Trebuchet MS" w:cs="Times New Roman"/>
          <w:sz w:val="20"/>
          <w:szCs w:val="20"/>
          <w:lang w:val="en-US"/>
        </w:rPr>
        <w:t xml:space="preserve"> </w:t>
      </w:r>
      <w:r>
        <w:rPr>
          <w:rFonts w:ascii="Trebuchet MS" w:eastAsia="Times New Roman" w:hAnsi="Trebuchet MS" w:cs="Times New Roman"/>
          <w:sz w:val="20"/>
          <w:szCs w:val="20"/>
          <w:lang w:val="en-US"/>
        </w:rPr>
        <w:t xml:space="preserve">and mailing </w:t>
      </w:r>
      <w:r w:rsidR="00154CBF">
        <w:rPr>
          <w:rFonts w:ascii="Trebuchet MS" w:eastAsia="Times New Roman" w:hAnsi="Trebuchet MS" w:cs="Times New Roman"/>
          <w:sz w:val="20"/>
          <w:szCs w:val="20"/>
          <w:lang w:val="en-US"/>
        </w:rPr>
        <w:t>l</w:t>
      </w:r>
      <w:r w:rsidRPr="00393712">
        <w:rPr>
          <w:rFonts w:ascii="Trebuchet MS" w:eastAsia="Times New Roman" w:hAnsi="Trebuchet MS" w:cs="Times New Roman"/>
          <w:sz w:val="20"/>
          <w:szCs w:val="20"/>
          <w:lang w:val="en-US"/>
        </w:rPr>
        <w:t>ist at any</w:t>
      </w:r>
      <w:r w:rsidRPr="0092796A">
        <w:rPr>
          <w:rFonts w:ascii="Trebuchet MS" w:eastAsia="Times New Roman" w:hAnsi="Trebuchet MS" w:cs="Times New Roman"/>
          <w:sz w:val="20"/>
          <w:szCs w:val="20"/>
          <w:lang w:val="en-US"/>
        </w:rPr>
        <w:t xml:space="preserve"> </w:t>
      </w:r>
      <w:r w:rsidRPr="00393712">
        <w:rPr>
          <w:rFonts w:ascii="Trebuchet MS" w:eastAsia="Times New Roman" w:hAnsi="Trebuchet MS" w:cs="Times New Roman"/>
          <w:sz w:val="20"/>
          <w:szCs w:val="20"/>
          <w:lang w:val="en-US"/>
        </w:rPr>
        <w:t xml:space="preserve">time. </w:t>
      </w:r>
    </w:p>
    <w:p w14:paraId="03E8B63F" w14:textId="179A8077" w:rsidR="00393712" w:rsidRPr="00393712" w:rsidRDefault="00393712" w:rsidP="00914F76">
      <w:pPr>
        <w:numPr>
          <w:ilvl w:val="0"/>
          <w:numId w:val="16"/>
        </w:numPr>
        <w:spacing w:before="100" w:beforeAutospacing="1" w:after="100" w:afterAutospacing="1"/>
        <w:rPr>
          <w:rFonts w:ascii="Trebuchet MS" w:eastAsia="Times New Roman" w:hAnsi="Trebuchet MS" w:cs="Times New Roman"/>
          <w:sz w:val="20"/>
          <w:szCs w:val="20"/>
          <w:lang w:val="en-US"/>
        </w:rPr>
      </w:pPr>
      <w:r w:rsidRPr="00393712">
        <w:rPr>
          <w:rFonts w:ascii="Trebuchet MS" w:eastAsia="Times New Roman" w:hAnsi="Trebuchet MS" w:cs="Times New Roman"/>
          <w:sz w:val="20"/>
          <w:szCs w:val="20"/>
          <w:lang w:val="en-US"/>
        </w:rPr>
        <w:t xml:space="preserve">Name, address and data of </w:t>
      </w:r>
      <w:r w:rsidR="0092796A">
        <w:rPr>
          <w:rFonts w:ascii="Trebuchet MS" w:eastAsia="Times New Roman" w:hAnsi="Trebuchet MS" w:cs="Times New Roman"/>
          <w:sz w:val="20"/>
          <w:szCs w:val="20"/>
          <w:lang w:val="en-US"/>
        </w:rPr>
        <w:t>b</w:t>
      </w:r>
      <w:r w:rsidRPr="00393712">
        <w:rPr>
          <w:rFonts w:ascii="Trebuchet MS" w:eastAsia="Times New Roman" w:hAnsi="Trebuchet MS" w:cs="Times New Roman"/>
          <w:sz w:val="20"/>
          <w:szCs w:val="20"/>
          <w:lang w:val="en-US"/>
        </w:rPr>
        <w:t xml:space="preserve">irth of candidates for some RYA courses will be shared with the RYA for the purposes of registering your certificate. </w:t>
      </w:r>
      <w:r w:rsidRPr="00393712">
        <w:rPr>
          <w:rFonts w:ascii="MS Gothic" w:eastAsia="MS Gothic" w:hAnsi="MS Gothic" w:cs="MS Gothic" w:hint="eastAsia"/>
          <w:sz w:val="20"/>
          <w:szCs w:val="20"/>
          <w:lang w:val="en-US"/>
        </w:rPr>
        <w:t> </w:t>
      </w:r>
      <w:r w:rsidRPr="00393712">
        <w:rPr>
          <w:rFonts w:ascii="Trebuchet MS" w:eastAsia="Times New Roman" w:hAnsi="Trebuchet MS" w:cs="Times New Roman"/>
          <w:sz w:val="20"/>
          <w:szCs w:val="20"/>
          <w:lang w:val="en-US"/>
        </w:rPr>
        <w:t xml:space="preserve"> This information is stored centrally at the RYA via a secure website and will only be used by the RYA as a record of certificates issued and for the issue of replacement certificates. You may request to have your details removed however this will prevent the RYA from assisting you in the future should you require a replacement certificate.</w:t>
      </w:r>
      <w:r w:rsidRPr="00393712">
        <w:rPr>
          <w:rFonts w:ascii="MS Gothic" w:eastAsia="MS Gothic" w:hAnsi="MS Gothic" w:cs="MS Gothic" w:hint="eastAsia"/>
          <w:sz w:val="20"/>
          <w:szCs w:val="20"/>
          <w:lang w:val="en-US"/>
        </w:rPr>
        <w:t> </w:t>
      </w:r>
      <w:r w:rsidRPr="00393712">
        <w:rPr>
          <w:rFonts w:ascii="Trebuchet MS" w:eastAsia="Times New Roman" w:hAnsi="Trebuchet MS" w:cs="Times New Roman"/>
          <w:sz w:val="20"/>
          <w:szCs w:val="20"/>
          <w:lang w:val="en-US"/>
        </w:rPr>
        <w:t xml:space="preserve"> </w:t>
      </w:r>
    </w:p>
    <w:p w14:paraId="0DF592B8" w14:textId="4222E49C" w:rsidR="00393712" w:rsidRPr="00393712" w:rsidRDefault="00393712" w:rsidP="00393712">
      <w:pPr>
        <w:spacing w:before="100" w:beforeAutospacing="1" w:after="100" w:afterAutospacing="1"/>
        <w:rPr>
          <w:rFonts w:ascii="Trebuchet MS" w:eastAsia="Times New Roman" w:hAnsi="Trebuchet MS" w:cs="Times New Roman"/>
          <w:sz w:val="20"/>
          <w:szCs w:val="20"/>
          <w:lang w:val="en-US"/>
        </w:rPr>
      </w:pPr>
    </w:p>
    <w:p w14:paraId="78C7707B" w14:textId="35D5D8FE" w:rsidR="00336B5E" w:rsidRPr="000147BF" w:rsidRDefault="000147BF" w:rsidP="00B45603">
      <w:pPr>
        <w:spacing w:before="100" w:beforeAutospacing="1" w:after="100" w:afterAutospacing="1"/>
        <w:rPr>
          <w:rFonts w:ascii="Trebuchet MS" w:eastAsia="Times New Roman" w:hAnsi="Trebuchet MS" w:cs="Times New Roman"/>
          <w:b/>
          <w:bCs/>
          <w:sz w:val="20"/>
          <w:szCs w:val="20"/>
          <w:lang w:val="en-US"/>
        </w:rPr>
      </w:pPr>
      <w:r w:rsidRPr="000147BF">
        <w:rPr>
          <w:rFonts w:ascii="Trebuchet MS" w:eastAsia="Times New Roman" w:hAnsi="Trebuchet MS" w:cs="Times New Roman"/>
          <w:b/>
          <w:bCs/>
          <w:sz w:val="20"/>
          <w:szCs w:val="20"/>
          <w:lang w:val="en-US"/>
        </w:rPr>
        <w:t>FOR ANY OTHER QUESTIONS, PLEASE DO NOT HESITATE TO CONTACT US!</w:t>
      </w:r>
    </w:p>
    <w:sectPr w:rsidR="00336B5E" w:rsidRPr="000147BF" w:rsidSect="00D965AD">
      <w:footerReference w:type="default" r:id="rId9"/>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F3C90" w14:textId="77777777" w:rsidR="00341B03" w:rsidRDefault="00341B03" w:rsidP="00B45603">
      <w:r>
        <w:separator/>
      </w:r>
    </w:p>
  </w:endnote>
  <w:endnote w:type="continuationSeparator" w:id="0">
    <w:p w14:paraId="60BD08B3" w14:textId="77777777" w:rsidR="00341B03" w:rsidRDefault="00341B03" w:rsidP="00B45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9313" w14:textId="7DDD567B" w:rsidR="00B45603" w:rsidRPr="00B45603" w:rsidRDefault="00B45603" w:rsidP="00B45603">
    <w:pPr>
      <w:spacing w:before="100" w:beforeAutospacing="1" w:after="100" w:afterAutospacing="1"/>
      <w:jc w:val="center"/>
      <w:rPr>
        <w:rFonts w:ascii="Trebuchet MS" w:eastAsia="Times New Roman" w:hAnsi="Trebuchet MS" w:cs="Times New Roman"/>
        <w:sz w:val="20"/>
        <w:szCs w:val="20"/>
        <w:lang w:val="en-US"/>
      </w:rPr>
    </w:pPr>
    <w:r w:rsidRPr="001E29AD">
      <w:rPr>
        <w:rFonts w:ascii="Trebuchet MS" w:eastAsia="Times New Roman" w:hAnsi="Trebuchet MS" w:cs="Calibri"/>
        <w:b/>
        <w:bCs/>
        <w:color w:val="355E8E"/>
        <w:sz w:val="20"/>
        <w:szCs w:val="20"/>
        <w:lang w:val="en-US"/>
      </w:rPr>
      <w:t>www.secondstarsailing.com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81B66" w14:textId="77777777" w:rsidR="00341B03" w:rsidRDefault="00341B03" w:rsidP="00B45603">
      <w:r>
        <w:separator/>
      </w:r>
    </w:p>
  </w:footnote>
  <w:footnote w:type="continuationSeparator" w:id="0">
    <w:p w14:paraId="56966A43" w14:textId="77777777" w:rsidR="00341B03" w:rsidRDefault="00341B03" w:rsidP="00B45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5D2"/>
    <w:multiLevelType w:val="multilevel"/>
    <w:tmpl w:val="07FC8CD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867809"/>
    <w:multiLevelType w:val="multilevel"/>
    <w:tmpl w:val="87B8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E6B31"/>
    <w:multiLevelType w:val="multilevel"/>
    <w:tmpl w:val="111CA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CB6872"/>
    <w:multiLevelType w:val="multilevel"/>
    <w:tmpl w:val="848EAD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253D7E"/>
    <w:multiLevelType w:val="multilevel"/>
    <w:tmpl w:val="7AE66F4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8382D"/>
    <w:multiLevelType w:val="multilevel"/>
    <w:tmpl w:val="7678413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C07F6C"/>
    <w:multiLevelType w:val="multilevel"/>
    <w:tmpl w:val="111CA8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8863B5"/>
    <w:multiLevelType w:val="multilevel"/>
    <w:tmpl w:val="AED6B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4D4E0F"/>
    <w:multiLevelType w:val="multilevel"/>
    <w:tmpl w:val="9766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3A1042"/>
    <w:multiLevelType w:val="multilevel"/>
    <w:tmpl w:val="848EAD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D87841"/>
    <w:multiLevelType w:val="multilevel"/>
    <w:tmpl w:val="3A2C32F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23785A"/>
    <w:multiLevelType w:val="multilevel"/>
    <w:tmpl w:val="848EAD1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4206BA"/>
    <w:multiLevelType w:val="multilevel"/>
    <w:tmpl w:val="7678413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261003"/>
    <w:multiLevelType w:val="multilevel"/>
    <w:tmpl w:val="111CA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2970C0"/>
    <w:multiLevelType w:val="multilevel"/>
    <w:tmpl w:val="111CA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7133A3"/>
    <w:multiLevelType w:val="multilevel"/>
    <w:tmpl w:val="848EAD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4490266">
    <w:abstractNumId w:val="7"/>
  </w:num>
  <w:num w:numId="2" w16cid:durableId="1628272368">
    <w:abstractNumId w:val="8"/>
  </w:num>
  <w:num w:numId="3" w16cid:durableId="960382534">
    <w:abstractNumId w:val="4"/>
  </w:num>
  <w:num w:numId="4" w16cid:durableId="743986704">
    <w:abstractNumId w:val="10"/>
  </w:num>
  <w:num w:numId="5" w16cid:durableId="1886873053">
    <w:abstractNumId w:val="13"/>
  </w:num>
  <w:num w:numId="6" w16cid:durableId="2067027963">
    <w:abstractNumId w:val="1"/>
  </w:num>
  <w:num w:numId="7" w16cid:durableId="283968409">
    <w:abstractNumId w:val="15"/>
  </w:num>
  <w:num w:numId="8" w16cid:durableId="1174884010">
    <w:abstractNumId w:val="0"/>
  </w:num>
  <w:num w:numId="9" w16cid:durableId="1105274401">
    <w:abstractNumId w:val="14"/>
  </w:num>
  <w:num w:numId="10" w16cid:durableId="58672645">
    <w:abstractNumId w:val="12"/>
  </w:num>
  <w:num w:numId="11" w16cid:durableId="1177887806">
    <w:abstractNumId w:val="2"/>
  </w:num>
  <w:num w:numId="12" w16cid:durableId="1513716195">
    <w:abstractNumId w:val="9"/>
  </w:num>
  <w:num w:numId="13" w16cid:durableId="1451365275">
    <w:abstractNumId w:val="11"/>
  </w:num>
  <w:num w:numId="14" w16cid:durableId="996542905">
    <w:abstractNumId w:val="3"/>
  </w:num>
  <w:num w:numId="15" w16cid:durableId="226037641">
    <w:abstractNumId w:val="6"/>
  </w:num>
  <w:num w:numId="16" w16cid:durableId="12427898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5AD"/>
    <w:rsid w:val="000147BF"/>
    <w:rsid w:val="000B27F2"/>
    <w:rsid w:val="00154CBF"/>
    <w:rsid w:val="00157EEA"/>
    <w:rsid w:val="0018445C"/>
    <w:rsid w:val="001E29AD"/>
    <w:rsid w:val="002071DC"/>
    <w:rsid w:val="00260570"/>
    <w:rsid w:val="00336B5E"/>
    <w:rsid w:val="00341B03"/>
    <w:rsid w:val="00393712"/>
    <w:rsid w:val="003937D5"/>
    <w:rsid w:val="00427F8C"/>
    <w:rsid w:val="00430526"/>
    <w:rsid w:val="004A2458"/>
    <w:rsid w:val="004E7EA4"/>
    <w:rsid w:val="005C113D"/>
    <w:rsid w:val="006755A4"/>
    <w:rsid w:val="006B07EF"/>
    <w:rsid w:val="007465F8"/>
    <w:rsid w:val="00757A1A"/>
    <w:rsid w:val="0076694A"/>
    <w:rsid w:val="00792FB0"/>
    <w:rsid w:val="007A018D"/>
    <w:rsid w:val="00810046"/>
    <w:rsid w:val="0088334B"/>
    <w:rsid w:val="00914F76"/>
    <w:rsid w:val="0092796A"/>
    <w:rsid w:val="009637A3"/>
    <w:rsid w:val="00971739"/>
    <w:rsid w:val="00976422"/>
    <w:rsid w:val="009851D2"/>
    <w:rsid w:val="009B623E"/>
    <w:rsid w:val="00A77896"/>
    <w:rsid w:val="00AB3AAA"/>
    <w:rsid w:val="00AC218F"/>
    <w:rsid w:val="00B2395F"/>
    <w:rsid w:val="00B3335A"/>
    <w:rsid w:val="00B361F5"/>
    <w:rsid w:val="00B45603"/>
    <w:rsid w:val="00B62547"/>
    <w:rsid w:val="00BB56F7"/>
    <w:rsid w:val="00BD07ED"/>
    <w:rsid w:val="00BD5BD6"/>
    <w:rsid w:val="00C46499"/>
    <w:rsid w:val="00CD3BE4"/>
    <w:rsid w:val="00D965AD"/>
    <w:rsid w:val="00DB591F"/>
    <w:rsid w:val="00DD36F2"/>
    <w:rsid w:val="00E51A68"/>
    <w:rsid w:val="00E9149D"/>
    <w:rsid w:val="00EF0DE3"/>
    <w:rsid w:val="00F626DF"/>
    <w:rsid w:val="00F96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ACBB6"/>
  <w15:chartTrackingRefBased/>
  <w15:docId w15:val="{E95DCFC0-4735-DA4B-A1FB-9ED5631B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29AD"/>
    <w:pPr>
      <w:spacing w:before="100" w:beforeAutospacing="1" w:after="100" w:afterAutospacing="1"/>
    </w:pPr>
    <w:rPr>
      <w:rFonts w:ascii="Times New Roman" w:eastAsia="Times New Roman" w:hAnsi="Times New Roman" w:cs="Times New Roman"/>
      <w:lang w:val="en-US"/>
    </w:rPr>
  </w:style>
  <w:style w:type="paragraph" w:styleId="Header">
    <w:name w:val="header"/>
    <w:basedOn w:val="Normal"/>
    <w:link w:val="HeaderChar"/>
    <w:uiPriority w:val="99"/>
    <w:unhideWhenUsed/>
    <w:rsid w:val="00B45603"/>
    <w:pPr>
      <w:tabs>
        <w:tab w:val="center" w:pos="4680"/>
        <w:tab w:val="right" w:pos="9360"/>
      </w:tabs>
    </w:pPr>
  </w:style>
  <w:style w:type="character" w:customStyle="1" w:styleId="HeaderChar">
    <w:name w:val="Header Char"/>
    <w:basedOn w:val="DefaultParagraphFont"/>
    <w:link w:val="Header"/>
    <w:uiPriority w:val="99"/>
    <w:rsid w:val="00B45603"/>
  </w:style>
  <w:style w:type="paragraph" w:styleId="Footer">
    <w:name w:val="footer"/>
    <w:basedOn w:val="Normal"/>
    <w:link w:val="FooterChar"/>
    <w:uiPriority w:val="99"/>
    <w:unhideWhenUsed/>
    <w:rsid w:val="00B45603"/>
    <w:pPr>
      <w:tabs>
        <w:tab w:val="center" w:pos="4680"/>
        <w:tab w:val="right" w:pos="9360"/>
      </w:tabs>
    </w:pPr>
  </w:style>
  <w:style w:type="character" w:customStyle="1" w:styleId="FooterChar">
    <w:name w:val="Footer Char"/>
    <w:basedOn w:val="DefaultParagraphFont"/>
    <w:link w:val="Footer"/>
    <w:uiPriority w:val="99"/>
    <w:rsid w:val="00B45603"/>
  </w:style>
  <w:style w:type="paragraph" w:styleId="ListParagraph">
    <w:name w:val="List Paragraph"/>
    <w:basedOn w:val="Normal"/>
    <w:uiPriority w:val="34"/>
    <w:qFormat/>
    <w:rsid w:val="00BD0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3472">
      <w:bodyDiv w:val="1"/>
      <w:marLeft w:val="0"/>
      <w:marRight w:val="0"/>
      <w:marTop w:val="0"/>
      <w:marBottom w:val="0"/>
      <w:divBdr>
        <w:top w:val="none" w:sz="0" w:space="0" w:color="auto"/>
        <w:left w:val="none" w:sz="0" w:space="0" w:color="auto"/>
        <w:bottom w:val="none" w:sz="0" w:space="0" w:color="auto"/>
        <w:right w:val="none" w:sz="0" w:space="0" w:color="auto"/>
      </w:divBdr>
      <w:divsChild>
        <w:div w:id="263147462">
          <w:marLeft w:val="0"/>
          <w:marRight w:val="0"/>
          <w:marTop w:val="0"/>
          <w:marBottom w:val="0"/>
          <w:divBdr>
            <w:top w:val="none" w:sz="0" w:space="0" w:color="auto"/>
            <w:left w:val="none" w:sz="0" w:space="0" w:color="auto"/>
            <w:bottom w:val="none" w:sz="0" w:space="0" w:color="auto"/>
            <w:right w:val="none" w:sz="0" w:space="0" w:color="auto"/>
          </w:divBdr>
          <w:divsChild>
            <w:div w:id="1692143380">
              <w:marLeft w:val="0"/>
              <w:marRight w:val="0"/>
              <w:marTop w:val="0"/>
              <w:marBottom w:val="0"/>
              <w:divBdr>
                <w:top w:val="none" w:sz="0" w:space="0" w:color="auto"/>
                <w:left w:val="none" w:sz="0" w:space="0" w:color="auto"/>
                <w:bottom w:val="none" w:sz="0" w:space="0" w:color="auto"/>
                <w:right w:val="none" w:sz="0" w:space="0" w:color="auto"/>
              </w:divBdr>
              <w:divsChild>
                <w:div w:id="7952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28125">
      <w:bodyDiv w:val="1"/>
      <w:marLeft w:val="0"/>
      <w:marRight w:val="0"/>
      <w:marTop w:val="0"/>
      <w:marBottom w:val="0"/>
      <w:divBdr>
        <w:top w:val="none" w:sz="0" w:space="0" w:color="auto"/>
        <w:left w:val="none" w:sz="0" w:space="0" w:color="auto"/>
        <w:bottom w:val="none" w:sz="0" w:space="0" w:color="auto"/>
        <w:right w:val="none" w:sz="0" w:space="0" w:color="auto"/>
      </w:divBdr>
      <w:divsChild>
        <w:div w:id="1496533607">
          <w:marLeft w:val="0"/>
          <w:marRight w:val="0"/>
          <w:marTop w:val="0"/>
          <w:marBottom w:val="0"/>
          <w:divBdr>
            <w:top w:val="none" w:sz="0" w:space="0" w:color="auto"/>
            <w:left w:val="none" w:sz="0" w:space="0" w:color="auto"/>
            <w:bottom w:val="none" w:sz="0" w:space="0" w:color="auto"/>
            <w:right w:val="none" w:sz="0" w:space="0" w:color="auto"/>
          </w:divBdr>
          <w:divsChild>
            <w:div w:id="303193984">
              <w:marLeft w:val="0"/>
              <w:marRight w:val="0"/>
              <w:marTop w:val="0"/>
              <w:marBottom w:val="0"/>
              <w:divBdr>
                <w:top w:val="none" w:sz="0" w:space="0" w:color="auto"/>
                <w:left w:val="none" w:sz="0" w:space="0" w:color="auto"/>
                <w:bottom w:val="none" w:sz="0" w:space="0" w:color="auto"/>
                <w:right w:val="none" w:sz="0" w:space="0" w:color="auto"/>
              </w:divBdr>
              <w:divsChild>
                <w:div w:id="405036889">
                  <w:marLeft w:val="0"/>
                  <w:marRight w:val="0"/>
                  <w:marTop w:val="0"/>
                  <w:marBottom w:val="0"/>
                  <w:divBdr>
                    <w:top w:val="none" w:sz="0" w:space="0" w:color="auto"/>
                    <w:left w:val="none" w:sz="0" w:space="0" w:color="auto"/>
                    <w:bottom w:val="none" w:sz="0" w:space="0" w:color="auto"/>
                    <w:right w:val="none" w:sz="0" w:space="0" w:color="auto"/>
                  </w:divBdr>
                </w:div>
                <w:div w:id="89138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8948">
          <w:marLeft w:val="0"/>
          <w:marRight w:val="0"/>
          <w:marTop w:val="0"/>
          <w:marBottom w:val="0"/>
          <w:divBdr>
            <w:top w:val="none" w:sz="0" w:space="0" w:color="auto"/>
            <w:left w:val="none" w:sz="0" w:space="0" w:color="auto"/>
            <w:bottom w:val="none" w:sz="0" w:space="0" w:color="auto"/>
            <w:right w:val="none" w:sz="0" w:space="0" w:color="auto"/>
          </w:divBdr>
          <w:divsChild>
            <w:div w:id="1021588337">
              <w:marLeft w:val="0"/>
              <w:marRight w:val="0"/>
              <w:marTop w:val="0"/>
              <w:marBottom w:val="0"/>
              <w:divBdr>
                <w:top w:val="none" w:sz="0" w:space="0" w:color="auto"/>
                <w:left w:val="none" w:sz="0" w:space="0" w:color="auto"/>
                <w:bottom w:val="none" w:sz="0" w:space="0" w:color="auto"/>
                <w:right w:val="none" w:sz="0" w:space="0" w:color="auto"/>
              </w:divBdr>
              <w:divsChild>
                <w:div w:id="565535245">
                  <w:marLeft w:val="0"/>
                  <w:marRight w:val="0"/>
                  <w:marTop w:val="0"/>
                  <w:marBottom w:val="0"/>
                  <w:divBdr>
                    <w:top w:val="none" w:sz="0" w:space="0" w:color="auto"/>
                    <w:left w:val="none" w:sz="0" w:space="0" w:color="auto"/>
                    <w:bottom w:val="none" w:sz="0" w:space="0" w:color="auto"/>
                    <w:right w:val="none" w:sz="0" w:space="0" w:color="auto"/>
                  </w:divBdr>
                </w:div>
                <w:div w:id="63448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262161">
      <w:bodyDiv w:val="1"/>
      <w:marLeft w:val="0"/>
      <w:marRight w:val="0"/>
      <w:marTop w:val="0"/>
      <w:marBottom w:val="0"/>
      <w:divBdr>
        <w:top w:val="none" w:sz="0" w:space="0" w:color="auto"/>
        <w:left w:val="none" w:sz="0" w:space="0" w:color="auto"/>
        <w:bottom w:val="none" w:sz="0" w:space="0" w:color="auto"/>
        <w:right w:val="none" w:sz="0" w:space="0" w:color="auto"/>
      </w:divBdr>
      <w:divsChild>
        <w:div w:id="1962835544">
          <w:marLeft w:val="0"/>
          <w:marRight w:val="0"/>
          <w:marTop w:val="0"/>
          <w:marBottom w:val="0"/>
          <w:divBdr>
            <w:top w:val="none" w:sz="0" w:space="0" w:color="auto"/>
            <w:left w:val="none" w:sz="0" w:space="0" w:color="auto"/>
            <w:bottom w:val="none" w:sz="0" w:space="0" w:color="auto"/>
            <w:right w:val="none" w:sz="0" w:space="0" w:color="auto"/>
          </w:divBdr>
          <w:divsChild>
            <w:div w:id="1945265469">
              <w:marLeft w:val="0"/>
              <w:marRight w:val="0"/>
              <w:marTop w:val="0"/>
              <w:marBottom w:val="0"/>
              <w:divBdr>
                <w:top w:val="none" w:sz="0" w:space="0" w:color="auto"/>
                <w:left w:val="none" w:sz="0" w:space="0" w:color="auto"/>
                <w:bottom w:val="none" w:sz="0" w:space="0" w:color="auto"/>
                <w:right w:val="none" w:sz="0" w:space="0" w:color="auto"/>
              </w:divBdr>
              <w:divsChild>
                <w:div w:id="10303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625882">
      <w:bodyDiv w:val="1"/>
      <w:marLeft w:val="0"/>
      <w:marRight w:val="0"/>
      <w:marTop w:val="0"/>
      <w:marBottom w:val="0"/>
      <w:divBdr>
        <w:top w:val="none" w:sz="0" w:space="0" w:color="auto"/>
        <w:left w:val="none" w:sz="0" w:space="0" w:color="auto"/>
        <w:bottom w:val="none" w:sz="0" w:space="0" w:color="auto"/>
        <w:right w:val="none" w:sz="0" w:space="0" w:color="auto"/>
      </w:divBdr>
      <w:divsChild>
        <w:div w:id="703210459">
          <w:marLeft w:val="0"/>
          <w:marRight w:val="0"/>
          <w:marTop w:val="0"/>
          <w:marBottom w:val="0"/>
          <w:divBdr>
            <w:top w:val="none" w:sz="0" w:space="0" w:color="auto"/>
            <w:left w:val="none" w:sz="0" w:space="0" w:color="auto"/>
            <w:bottom w:val="none" w:sz="0" w:space="0" w:color="auto"/>
            <w:right w:val="none" w:sz="0" w:space="0" w:color="auto"/>
          </w:divBdr>
          <w:divsChild>
            <w:div w:id="274675269">
              <w:marLeft w:val="0"/>
              <w:marRight w:val="0"/>
              <w:marTop w:val="0"/>
              <w:marBottom w:val="0"/>
              <w:divBdr>
                <w:top w:val="none" w:sz="0" w:space="0" w:color="auto"/>
                <w:left w:val="none" w:sz="0" w:space="0" w:color="auto"/>
                <w:bottom w:val="none" w:sz="0" w:space="0" w:color="auto"/>
                <w:right w:val="none" w:sz="0" w:space="0" w:color="auto"/>
              </w:divBdr>
              <w:divsChild>
                <w:div w:id="370305318">
                  <w:marLeft w:val="0"/>
                  <w:marRight w:val="0"/>
                  <w:marTop w:val="0"/>
                  <w:marBottom w:val="0"/>
                  <w:divBdr>
                    <w:top w:val="none" w:sz="0" w:space="0" w:color="auto"/>
                    <w:left w:val="none" w:sz="0" w:space="0" w:color="auto"/>
                    <w:bottom w:val="none" w:sz="0" w:space="0" w:color="auto"/>
                    <w:right w:val="none" w:sz="0" w:space="0" w:color="auto"/>
                  </w:divBdr>
                </w:div>
              </w:divsChild>
            </w:div>
            <w:div w:id="608242746">
              <w:marLeft w:val="0"/>
              <w:marRight w:val="0"/>
              <w:marTop w:val="0"/>
              <w:marBottom w:val="0"/>
              <w:divBdr>
                <w:top w:val="none" w:sz="0" w:space="0" w:color="auto"/>
                <w:left w:val="none" w:sz="0" w:space="0" w:color="auto"/>
                <w:bottom w:val="none" w:sz="0" w:space="0" w:color="auto"/>
                <w:right w:val="none" w:sz="0" w:space="0" w:color="auto"/>
              </w:divBdr>
              <w:divsChild>
                <w:div w:id="1743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4824">
          <w:marLeft w:val="0"/>
          <w:marRight w:val="0"/>
          <w:marTop w:val="0"/>
          <w:marBottom w:val="0"/>
          <w:divBdr>
            <w:top w:val="none" w:sz="0" w:space="0" w:color="auto"/>
            <w:left w:val="none" w:sz="0" w:space="0" w:color="auto"/>
            <w:bottom w:val="none" w:sz="0" w:space="0" w:color="auto"/>
            <w:right w:val="none" w:sz="0" w:space="0" w:color="auto"/>
          </w:divBdr>
          <w:divsChild>
            <w:div w:id="305010616">
              <w:marLeft w:val="0"/>
              <w:marRight w:val="0"/>
              <w:marTop w:val="0"/>
              <w:marBottom w:val="0"/>
              <w:divBdr>
                <w:top w:val="none" w:sz="0" w:space="0" w:color="auto"/>
                <w:left w:val="none" w:sz="0" w:space="0" w:color="auto"/>
                <w:bottom w:val="none" w:sz="0" w:space="0" w:color="auto"/>
                <w:right w:val="none" w:sz="0" w:space="0" w:color="auto"/>
              </w:divBdr>
              <w:divsChild>
                <w:div w:id="700590443">
                  <w:marLeft w:val="0"/>
                  <w:marRight w:val="0"/>
                  <w:marTop w:val="0"/>
                  <w:marBottom w:val="0"/>
                  <w:divBdr>
                    <w:top w:val="none" w:sz="0" w:space="0" w:color="auto"/>
                    <w:left w:val="none" w:sz="0" w:space="0" w:color="auto"/>
                    <w:bottom w:val="none" w:sz="0" w:space="0" w:color="auto"/>
                    <w:right w:val="none" w:sz="0" w:space="0" w:color="auto"/>
                  </w:divBdr>
                </w:div>
              </w:divsChild>
            </w:div>
            <w:div w:id="1276520051">
              <w:marLeft w:val="0"/>
              <w:marRight w:val="0"/>
              <w:marTop w:val="0"/>
              <w:marBottom w:val="0"/>
              <w:divBdr>
                <w:top w:val="none" w:sz="0" w:space="0" w:color="auto"/>
                <w:left w:val="none" w:sz="0" w:space="0" w:color="auto"/>
                <w:bottom w:val="none" w:sz="0" w:space="0" w:color="auto"/>
                <w:right w:val="none" w:sz="0" w:space="0" w:color="auto"/>
              </w:divBdr>
              <w:divsChild>
                <w:div w:id="197552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48932">
          <w:marLeft w:val="0"/>
          <w:marRight w:val="0"/>
          <w:marTop w:val="0"/>
          <w:marBottom w:val="0"/>
          <w:divBdr>
            <w:top w:val="none" w:sz="0" w:space="0" w:color="auto"/>
            <w:left w:val="none" w:sz="0" w:space="0" w:color="auto"/>
            <w:bottom w:val="none" w:sz="0" w:space="0" w:color="auto"/>
            <w:right w:val="none" w:sz="0" w:space="0" w:color="auto"/>
          </w:divBdr>
          <w:divsChild>
            <w:div w:id="353311023">
              <w:marLeft w:val="0"/>
              <w:marRight w:val="0"/>
              <w:marTop w:val="0"/>
              <w:marBottom w:val="0"/>
              <w:divBdr>
                <w:top w:val="none" w:sz="0" w:space="0" w:color="auto"/>
                <w:left w:val="none" w:sz="0" w:space="0" w:color="auto"/>
                <w:bottom w:val="none" w:sz="0" w:space="0" w:color="auto"/>
                <w:right w:val="none" w:sz="0" w:space="0" w:color="auto"/>
              </w:divBdr>
              <w:divsChild>
                <w:div w:id="12999870">
                  <w:marLeft w:val="0"/>
                  <w:marRight w:val="0"/>
                  <w:marTop w:val="0"/>
                  <w:marBottom w:val="0"/>
                  <w:divBdr>
                    <w:top w:val="none" w:sz="0" w:space="0" w:color="auto"/>
                    <w:left w:val="none" w:sz="0" w:space="0" w:color="auto"/>
                    <w:bottom w:val="none" w:sz="0" w:space="0" w:color="auto"/>
                    <w:right w:val="none" w:sz="0" w:space="0" w:color="auto"/>
                  </w:divBdr>
                </w:div>
              </w:divsChild>
            </w:div>
            <w:div w:id="622158344">
              <w:marLeft w:val="0"/>
              <w:marRight w:val="0"/>
              <w:marTop w:val="0"/>
              <w:marBottom w:val="0"/>
              <w:divBdr>
                <w:top w:val="none" w:sz="0" w:space="0" w:color="auto"/>
                <w:left w:val="none" w:sz="0" w:space="0" w:color="auto"/>
                <w:bottom w:val="none" w:sz="0" w:space="0" w:color="auto"/>
                <w:right w:val="none" w:sz="0" w:space="0" w:color="auto"/>
              </w:divBdr>
              <w:divsChild>
                <w:div w:id="100821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40349">
      <w:bodyDiv w:val="1"/>
      <w:marLeft w:val="0"/>
      <w:marRight w:val="0"/>
      <w:marTop w:val="0"/>
      <w:marBottom w:val="0"/>
      <w:divBdr>
        <w:top w:val="none" w:sz="0" w:space="0" w:color="auto"/>
        <w:left w:val="none" w:sz="0" w:space="0" w:color="auto"/>
        <w:bottom w:val="none" w:sz="0" w:space="0" w:color="auto"/>
        <w:right w:val="none" w:sz="0" w:space="0" w:color="auto"/>
      </w:divBdr>
      <w:divsChild>
        <w:div w:id="356931732">
          <w:marLeft w:val="0"/>
          <w:marRight w:val="0"/>
          <w:marTop w:val="0"/>
          <w:marBottom w:val="0"/>
          <w:divBdr>
            <w:top w:val="none" w:sz="0" w:space="0" w:color="auto"/>
            <w:left w:val="none" w:sz="0" w:space="0" w:color="auto"/>
            <w:bottom w:val="none" w:sz="0" w:space="0" w:color="auto"/>
            <w:right w:val="none" w:sz="0" w:space="0" w:color="auto"/>
          </w:divBdr>
          <w:divsChild>
            <w:div w:id="714042670">
              <w:marLeft w:val="0"/>
              <w:marRight w:val="0"/>
              <w:marTop w:val="0"/>
              <w:marBottom w:val="0"/>
              <w:divBdr>
                <w:top w:val="none" w:sz="0" w:space="0" w:color="auto"/>
                <w:left w:val="none" w:sz="0" w:space="0" w:color="auto"/>
                <w:bottom w:val="none" w:sz="0" w:space="0" w:color="auto"/>
                <w:right w:val="none" w:sz="0" w:space="0" w:color="auto"/>
              </w:divBdr>
              <w:divsChild>
                <w:div w:id="1875771480">
                  <w:marLeft w:val="0"/>
                  <w:marRight w:val="0"/>
                  <w:marTop w:val="0"/>
                  <w:marBottom w:val="0"/>
                  <w:divBdr>
                    <w:top w:val="none" w:sz="0" w:space="0" w:color="auto"/>
                    <w:left w:val="none" w:sz="0" w:space="0" w:color="auto"/>
                    <w:bottom w:val="none" w:sz="0" w:space="0" w:color="auto"/>
                    <w:right w:val="none" w:sz="0" w:space="0" w:color="auto"/>
                  </w:divBdr>
                </w:div>
                <w:div w:id="57108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03712">
          <w:marLeft w:val="0"/>
          <w:marRight w:val="0"/>
          <w:marTop w:val="0"/>
          <w:marBottom w:val="0"/>
          <w:divBdr>
            <w:top w:val="none" w:sz="0" w:space="0" w:color="auto"/>
            <w:left w:val="none" w:sz="0" w:space="0" w:color="auto"/>
            <w:bottom w:val="none" w:sz="0" w:space="0" w:color="auto"/>
            <w:right w:val="none" w:sz="0" w:space="0" w:color="auto"/>
          </w:divBdr>
          <w:divsChild>
            <w:div w:id="1142113694">
              <w:marLeft w:val="0"/>
              <w:marRight w:val="0"/>
              <w:marTop w:val="0"/>
              <w:marBottom w:val="0"/>
              <w:divBdr>
                <w:top w:val="none" w:sz="0" w:space="0" w:color="auto"/>
                <w:left w:val="none" w:sz="0" w:space="0" w:color="auto"/>
                <w:bottom w:val="none" w:sz="0" w:space="0" w:color="auto"/>
                <w:right w:val="none" w:sz="0" w:space="0" w:color="auto"/>
              </w:divBdr>
              <w:divsChild>
                <w:div w:id="1661696096">
                  <w:marLeft w:val="0"/>
                  <w:marRight w:val="0"/>
                  <w:marTop w:val="0"/>
                  <w:marBottom w:val="0"/>
                  <w:divBdr>
                    <w:top w:val="none" w:sz="0" w:space="0" w:color="auto"/>
                    <w:left w:val="none" w:sz="0" w:space="0" w:color="auto"/>
                    <w:bottom w:val="none" w:sz="0" w:space="0" w:color="auto"/>
                    <w:right w:val="none" w:sz="0" w:space="0" w:color="auto"/>
                  </w:divBdr>
                </w:div>
                <w:div w:id="80223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1443</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Deacon</dc:creator>
  <cp:keywords/>
  <dc:description/>
  <cp:lastModifiedBy>SSSS Antigua</cp:lastModifiedBy>
  <cp:revision>2</cp:revision>
  <dcterms:created xsi:type="dcterms:W3CDTF">2025-12-18T15:15:00Z</dcterms:created>
  <dcterms:modified xsi:type="dcterms:W3CDTF">2025-12-18T15:15:00Z</dcterms:modified>
</cp:coreProperties>
</file>